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57FDD" w14:textId="77777777" w:rsidR="00E15860" w:rsidRPr="00E15860" w:rsidRDefault="00E15860" w:rsidP="00E15860">
      <w:pPr>
        <w:framePr w:hSpace="141" w:wrap="around" w:vAnchor="text" w:hAnchor="margin" w:y="1"/>
        <w:rPr>
          <w:rFonts w:ascii="Times New Roman" w:eastAsia="Times New Roman" w:hAnsi="Times New Roman"/>
          <w:szCs w:val="24"/>
        </w:rPr>
      </w:pPr>
      <w:r w:rsidRPr="00E15860">
        <w:rPr>
          <w:rFonts w:ascii="Times New Roman" w:eastAsia="Times New Roman" w:hAnsi="Times New Roman"/>
          <w:szCs w:val="24"/>
        </w:rPr>
        <w:fldChar w:fldCharType="begin"/>
      </w:r>
      <w:r w:rsidRPr="00E15860">
        <w:rPr>
          <w:rFonts w:ascii="Times New Roman" w:eastAsia="Times New Roman" w:hAnsi="Times New Roman"/>
          <w:szCs w:val="24"/>
        </w:rPr>
        <w:instrText xml:space="preserve"> INCLUDEPICTURE "https://psl.eu/sites/default/files/styles/etablissement/public/2020-07/inserm-logo2.png?itok=W1EMAgAO" \* MERGEFORMATINET </w:instrText>
      </w:r>
      <w:r w:rsidRPr="00E15860">
        <w:rPr>
          <w:rFonts w:ascii="Times New Roman" w:eastAsia="Times New Roman" w:hAnsi="Times New Roman"/>
          <w:szCs w:val="24"/>
        </w:rPr>
        <w:fldChar w:fldCharType="end"/>
      </w:r>
    </w:p>
    <w:p w14:paraId="1BE71F06" w14:textId="77777777" w:rsidR="00E15860" w:rsidRPr="00E15860" w:rsidRDefault="00E15860" w:rsidP="00E15860">
      <w:pPr>
        <w:framePr w:hSpace="141" w:wrap="around" w:vAnchor="text" w:hAnchor="margin" w:y="1441"/>
        <w:rPr>
          <w:rFonts w:ascii="Times New Roman" w:eastAsia="Times New Roman" w:hAnsi="Times New Roman"/>
          <w:szCs w:val="24"/>
        </w:rPr>
      </w:pPr>
      <w:r w:rsidRPr="00E15860">
        <w:rPr>
          <w:rFonts w:ascii="Times New Roman" w:eastAsia="Times New Roman" w:hAnsi="Times New Roman"/>
          <w:szCs w:val="24"/>
        </w:rPr>
        <w:fldChar w:fldCharType="begin"/>
      </w:r>
      <w:r w:rsidRPr="00E15860">
        <w:rPr>
          <w:rFonts w:ascii="Times New Roman" w:eastAsia="Times New Roman" w:hAnsi="Times New Roman"/>
          <w:szCs w:val="24"/>
        </w:rPr>
        <w:instrText xml:space="preserve"> INCLUDEPICTURE "https://upload.wikimedia.org/wikipedia/commons/5/57/Logo_Curie.png" \* MERGEFORMATINET </w:instrText>
      </w:r>
      <w:r w:rsidRPr="00E15860">
        <w:rPr>
          <w:rFonts w:ascii="Times New Roman" w:eastAsia="Times New Roman" w:hAnsi="Times New Roman"/>
          <w:szCs w:val="24"/>
        </w:rPr>
        <w:fldChar w:fldCharType="end"/>
      </w:r>
    </w:p>
    <w:p w14:paraId="0C9DE593" w14:textId="72BDD845" w:rsidR="007E4B95" w:rsidRPr="009F27AD" w:rsidRDefault="003D3B39">
      <w:pPr>
        <w:tabs>
          <w:tab w:val="left" w:pos="4111"/>
          <w:tab w:val="left" w:pos="8222"/>
        </w:tabs>
        <w:ind w:right="-568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781EB32B" wp14:editId="072DE0CE">
            <wp:simplePos x="0" y="0"/>
            <wp:positionH relativeFrom="margin">
              <wp:posOffset>5744210</wp:posOffset>
            </wp:positionH>
            <wp:positionV relativeFrom="margin">
              <wp:posOffset>195580</wp:posOffset>
            </wp:positionV>
            <wp:extent cx="918845" cy="918845"/>
            <wp:effectExtent l="0" t="0" r="0" b="0"/>
            <wp:wrapSquare wrapText="bothSides"/>
            <wp:docPr id="3" name="Image 3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logo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39E">
        <w:rPr>
          <w:rFonts w:asciiTheme="minorHAnsi" w:hAnsiTheme="minorHAnsi" w:cstheme="minorHAnsi"/>
          <w:b/>
          <w:bCs/>
          <w:noProof/>
          <w:sz w:val="22"/>
          <w:szCs w:val="22"/>
          <w:u w:val="single"/>
          <w:lang w:val="en-US"/>
        </w:rPr>
        <w:drawing>
          <wp:anchor distT="0" distB="0" distL="114300" distR="114300" simplePos="0" relativeHeight="251662336" behindDoc="0" locked="0" layoutInCell="1" allowOverlap="1" wp14:anchorId="54D34A5A" wp14:editId="4B03FAEB">
            <wp:simplePos x="0" y="0"/>
            <wp:positionH relativeFrom="margin">
              <wp:posOffset>4735830</wp:posOffset>
            </wp:positionH>
            <wp:positionV relativeFrom="margin">
              <wp:posOffset>186055</wp:posOffset>
            </wp:positionV>
            <wp:extent cx="946150" cy="946150"/>
            <wp:effectExtent l="0" t="0" r="6350" b="635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loeCu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39E" w:rsidRPr="00F402C4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2C003A4B" wp14:editId="1FC91FDF">
            <wp:simplePos x="0" y="0"/>
            <wp:positionH relativeFrom="margin">
              <wp:posOffset>1794179</wp:posOffset>
            </wp:positionH>
            <wp:positionV relativeFrom="margin">
              <wp:posOffset>172085</wp:posOffset>
            </wp:positionV>
            <wp:extent cx="2886075" cy="944245"/>
            <wp:effectExtent l="12700" t="12700" r="9525" b="8255"/>
            <wp:wrapSquare wrapText="bothSides"/>
            <wp:docPr id="2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3E77EEFF-80FE-A744-9471-1C0F4F484D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3E77EEFF-80FE-A744-9471-1C0F4F484D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944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39E" w:rsidRPr="009F27AD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1D87293" wp14:editId="67B02C98">
            <wp:simplePos x="0" y="0"/>
            <wp:positionH relativeFrom="column">
              <wp:posOffset>37520</wp:posOffset>
            </wp:positionH>
            <wp:positionV relativeFrom="paragraph">
              <wp:posOffset>173094</wp:posOffset>
            </wp:positionV>
            <wp:extent cx="1709531" cy="720655"/>
            <wp:effectExtent l="0" t="0" r="5080" b="381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64" cy="7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B95" w:rsidRPr="009F27AD">
        <w:rPr>
          <w:lang w:val="en-US"/>
        </w:rPr>
        <w:tab/>
      </w:r>
      <w:r w:rsidR="007E4B95" w:rsidRPr="009F27AD">
        <w:rPr>
          <w:lang w:val="en-US"/>
        </w:rPr>
        <w:tab/>
      </w:r>
    </w:p>
    <w:p w14:paraId="207CFB51" w14:textId="77777777" w:rsidR="007E4B95" w:rsidRPr="009F27AD" w:rsidRDefault="007E4B95" w:rsidP="007E4B95">
      <w:pPr>
        <w:tabs>
          <w:tab w:val="left" w:leader="underscore" w:pos="10773"/>
        </w:tabs>
        <w:rPr>
          <w:lang w:val="en-US"/>
        </w:rPr>
      </w:pPr>
      <w:r w:rsidRPr="009F27AD">
        <w:rPr>
          <w:lang w:val="en-US"/>
        </w:rPr>
        <w:tab/>
      </w:r>
    </w:p>
    <w:p w14:paraId="75C20DC4" w14:textId="77777777" w:rsidR="007E4B95" w:rsidRPr="008D634F" w:rsidRDefault="007E4B95" w:rsidP="008D634F">
      <w:pPr>
        <w:rPr>
          <w:color w:val="333399"/>
          <w:lang w:val="en-US"/>
        </w:rPr>
      </w:pPr>
    </w:p>
    <w:p w14:paraId="30971303" w14:textId="77777777" w:rsidR="007E4B95" w:rsidRPr="009F27AD" w:rsidRDefault="007E4B95">
      <w:pPr>
        <w:pStyle w:val="Titre2"/>
        <w:shd w:val="clear" w:color="auto" w:fill="C0C0C0"/>
        <w:ind w:right="-141"/>
        <w:rPr>
          <w:color w:val="333399"/>
          <w:sz w:val="36"/>
          <w:lang w:val="en-US"/>
        </w:rPr>
      </w:pPr>
      <w:r w:rsidRPr="009F27AD">
        <w:rPr>
          <w:color w:val="333399"/>
          <w:sz w:val="36"/>
          <w:lang w:val="en-US"/>
        </w:rPr>
        <w:t>Post-doctoral position</w:t>
      </w:r>
    </w:p>
    <w:p w14:paraId="2EC128D7" w14:textId="77777777" w:rsidR="007E4B95" w:rsidRPr="009F27AD" w:rsidRDefault="00E15860">
      <w:pPr>
        <w:shd w:val="clear" w:color="auto" w:fill="C0C0C0"/>
        <w:ind w:right="-141"/>
        <w:jc w:val="center"/>
        <w:rPr>
          <w:rFonts w:ascii="Arial" w:hAnsi="Arial"/>
          <w:b/>
          <w:color w:val="333399"/>
          <w:sz w:val="30"/>
          <w:lang w:val="en-US"/>
        </w:rPr>
      </w:pPr>
      <w:r>
        <w:rPr>
          <w:rFonts w:ascii="Arial" w:hAnsi="Arial"/>
          <w:b/>
          <w:color w:val="333399"/>
          <w:sz w:val="30"/>
          <w:lang w:val="en-US"/>
        </w:rPr>
        <w:t xml:space="preserve">Cell biology/ </w:t>
      </w:r>
      <w:r w:rsidR="008D634F">
        <w:rPr>
          <w:rFonts w:ascii="Arial" w:hAnsi="Arial"/>
          <w:b/>
          <w:color w:val="333399"/>
          <w:sz w:val="30"/>
          <w:lang w:val="en-US"/>
        </w:rPr>
        <w:t>Epigenetics</w:t>
      </w:r>
    </w:p>
    <w:p w14:paraId="43489646" w14:textId="77777777" w:rsidR="007E4B95" w:rsidRDefault="008D634F">
      <w:pPr>
        <w:jc w:val="both"/>
        <w:rPr>
          <w:rFonts w:ascii="Arial" w:hAnsi="Arial"/>
          <w:lang w:val="en-US"/>
        </w:rPr>
      </w:pPr>
      <w:r>
        <w:rPr>
          <w:rFonts w:ascii="Arial" w:hAnsi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ABB017" wp14:editId="118F5047">
                <wp:simplePos x="0" y="0"/>
                <wp:positionH relativeFrom="column">
                  <wp:posOffset>1442664</wp:posOffset>
                </wp:positionH>
                <wp:positionV relativeFrom="paragraph">
                  <wp:posOffset>145746</wp:posOffset>
                </wp:positionV>
                <wp:extent cx="4330700" cy="508000"/>
                <wp:effectExtent l="0" t="0" r="0" b="0"/>
                <wp:wrapNone/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30700" cy="508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077940" w14:textId="77777777" w:rsidR="00D6087F" w:rsidRDefault="00D6087F" w:rsidP="00D6087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6087F">
                              <w:rPr>
                                <w:rFonts w:ascii="Arial Black" w:hAnsi="Arial Black" w:cs="Arial Black"/>
                                <w:color w:val="333399"/>
                                <w:sz w:val="37"/>
                                <w:szCs w:val="37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3399">
                                          <w14:alpha w14:val="38000"/>
                                        </w14:srgbClr>
                                      </w14:gs>
                                      <w14:gs w14:pos="100000">
                                        <w14:srgbClr w14:val="3366FF">
                                          <w14:alpha w14:val="28000"/>
                                        </w14:srgb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Institut Pasteur / Paris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ABB017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113.6pt;margin-top:11.5pt;width:341pt;height:4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" filled="f" stroked="f">
                <v:textbox inset="0,0,0,0">
                  <w:txbxContent>
                    <w:p w14:paraId="42077940" w14:textId="77777777" w:rsidR="00D6087F" w:rsidRDefault="00D6087F" w:rsidP="00D6087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6087F">
                        <w:rPr>
                          <w:rFonts w:ascii="Arial Black" w:hAnsi="Arial Black" w:cs="Arial Black"/>
                          <w:color w:val="333399"/>
                          <w:sz w:val="37"/>
                          <w:szCs w:val="37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333399">
                                    <w14:alpha w14:val="38000"/>
                                  </w14:srgbClr>
                                </w14:gs>
                                <w14:gs w14:pos="100000">
                                  <w14:srgbClr w14:val="3366FF">
                                    <w14:alpha w14:val="28000"/>
                                  </w14:srgb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Institut Pasteur / Paris</w:t>
                      </w:r>
                    </w:p>
                  </w:txbxContent>
                </v:textbox>
              </v:shape>
            </w:pict>
          </mc:Fallback>
        </mc:AlternateContent>
      </w:r>
    </w:p>
    <w:p w14:paraId="52B9D0EC" w14:textId="77777777" w:rsidR="008D634F" w:rsidRDefault="008D634F">
      <w:pPr>
        <w:jc w:val="both"/>
        <w:rPr>
          <w:rFonts w:ascii="Arial" w:hAnsi="Arial"/>
          <w:lang w:val="en-US"/>
        </w:rPr>
      </w:pPr>
    </w:p>
    <w:p w14:paraId="3D90D13D" w14:textId="77777777" w:rsidR="008D634F" w:rsidRDefault="008D634F">
      <w:pPr>
        <w:jc w:val="both"/>
        <w:rPr>
          <w:rFonts w:ascii="Arial" w:hAnsi="Arial"/>
          <w:lang w:val="en-US"/>
        </w:rPr>
      </w:pPr>
    </w:p>
    <w:p w14:paraId="77B7F363" w14:textId="77777777" w:rsidR="008D634F" w:rsidRDefault="008D634F">
      <w:pPr>
        <w:jc w:val="both"/>
        <w:rPr>
          <w:rFonts w:ascii="Arial" w:hAnsi="Arial"/>
          <w:lang w:val="en-US"/>
        </w:rPr>
      </w:pPr>
    </w:p>
    <w:p w14:paraId="6701222F" w14:textId="77777777" w:rsidR="008D634F" w:rsidRPr="009F27AD" w:rsidRDefault="008D634F">
      <w:pPr>
        <w:jc w:val="both"/>
        <w:rPr>
          <w:rFonts w:ascii="Arial" w:hAnsi="Arial"/>
          <w:lang w:val="en-US"/>
        </w:rPr>
      </w:pPr>
    </w:p>
    <w:p w14:paraId="318963C7" w14:textId="77777777" w:rsidR="007E4B95" w:rsidRPr="009F27AD" w:rsidRDefault="007E4B95">
      <w:pPr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jc w:val="both"/>
        <w:rPr>
          <w:rFonts w:ascii="Arial" w:hAnsi="Arial" w:cs="Arial"/>
          <w:szCs w:val="24"/>
          <w:lang w:val="en-US"/>
        </w:rPr>
      </w:pPr>
    </w:p>
    <w:p w14:paraId="7EC5A90C" w14:textId="1FD67282" w:rsidR="000657F3" w:rsidRPr="008D634F" w:rsidRDefault="007E4B95" w:rsidP="000F69AF">
      <w:pPr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jc w:val="both"/>
        <w:rPr>
          <w:rFonts w:ascii="Arial" w:hAnsi="Arial" w:cs="Arial"/>
          <w:szCs w:val="24"/>
          <w:lang w:val="en-US"/>
        </w:rPr>
      </w:pPr>
      <w:r w:rsidRPr="009F27AD">
        <w:rPr>
          <w:rFonts w:ascii="Arial" w:hAnsi="Arial" w:cs="Arial"/>
          <w:b/>
          <w:szCs w:val="24"/>
          <w:lang w:val="en-US"/>
        </w:rPr>
        <w:t>Project</w:t>
      </w:r>
      <w:r w:rsidR="00E70090">
        <w:rPr>
          <w:rFonts w:ascii="Arial" w:hAnsi="Arial" w:cs="Arial"/>
          <w:b/>
          <w:szCs w:val="24"/>
          <w:lang w:val="en-US"/>
        </w:rPr>
        <w:t xml:space="preserve">: </w:t>
      </w:r>
      <w:r w:rsidR="008B0A5A" w:rsidRPr="008B0A5A">
        <w:rPr>
          <w:rFonts w:ascii="Arial" w:hAnsi="Arial" w:cs="Arial"/>
          <w:szCs w:val="24"/>
          <w:lang w:val="en-US"/>
        </w:rPr>
        <w:t xml:space="preserve">The project is </w:t>
      </w:r>
      <w:r w:rsidR="008B0A5A">
        <w:rPr>
          <w:rFonts w:ascii="Arial" w:hAnsi="Arial" w:cs="Arial"/>
          <w:szCs w:val="24"/>
          <w:lang w:val="en-US"/>
        </w:rPr>
        <w:t>part of a transdisciplinary effort</w:t>
      </w:r>
      <w:r w:rsidR="008D634F" w:rsidRPr="008B0A5A">
        <w:rPr>
          <w:rFonts w:ascii="Arial" w:hAnsi="Arial" w:cs="Arial"/>
          <w:szCs w:val="24"/>
          <w:lang w:val="en-US"/>
        </w:rPr>
        <w:t xml:space="preserve"> </w:t>
      </w:r>
      <w:r w:rsidR="00367E5B">
        <w:rPr>
          <w:rFonts w:ascii="Arial" w:hAnsi="Arial" w:cs="Arial"/>
          <w:szCs w:val="24"/>
          <w:lang w:val="en-US"/>
        </w:rPr>
        <w:t xml:space="preserve">funded by ANR </w:t>
      </w:r>
      <w:r w:rsidR="008D634F" w:rsidRPr="008B0A5A">
        <w:rPr>
          <w:rFonts w:ascii="Arial" w:hAnsi="Arial" w:cs="Arial"/>
          <w:szCs w:val="24"/>
          <w:lang w:val="en-US"/>
        </w:rPr>
        <w:t>to find</w:t>
      </w:r>
      <w:r w:rsidR="008D634F" w:rsidRPr="008D634F">
        <w:rPr>
          <w:rFonts w:ascii="Arial" w:hAnsi="Arial" w:cs="Arial"/>
          <w:szCs w:val="24"/>
          <w:lang w:val="en-US"/>
        </w:rPr>
        <w:t xml:space="preserve"> new therapeutic approaches to fight infection using epigenetic drugs. </w:t>
      </w:r>
      <w:r w:rsidR="008B0A5A">
        <w:rPr>
          <w:rFonts w:ascii="Arial" w:hAnsi="Arial" w:cs="Arial"/>
          <w:szCs w:val="24"/>
          <w:lang w:val="en-US"/>
        </w:rPr>
        <w:t>Our consortium combines</w:t>
      </w:r>
      <w:r w:rsidR="008D634F" w:rsidRPr="008D634F">
        <w:rPr>
          <w:rFonts w:ascii="Arial" w:hAnsi="Arial" w:cs="Arial"/>
          <w:szCs w:val="24"/>
          <w:lang w:val="en-US"/>
        </w:rPr>
        <w:t xml:space="preserve"> expertise in the biology and epigenetics of infection (5 teams), in proteomics (1 team) and in drug-design and medicinal chemistry of epigenetics (2 teams). </w:t>
      </w:r>
      <w:r w:rsidR="008B0A5A">
        <w:rPr>
          <w:rFonts w:ascii="Arial" w:hAnsi="Arial" w:cs="Arial"/>
          <w:szCs w:val="24"/>
          <w:lang w:val="en-US"/>
        </w:rPr>
        <w:t xml:space="preserve">Using </w:t>
      </w:r>
      <w:r w:rsidR="008B0A5A" w:rsidRPr="008B0A5A">
        <w:rPr>
          <w:rFonts w:ascii="Arial" w:hAnsi="Arial" w:cs="Arial"/>
          <w:i/>
          <w:szCs w:val="24"/>
          <w:lang w:val="en-US"/>
        </w:rPr>
        <w:t>Chlamydia trachomatis</w:t>
      </w:r>
      <w:r w:rsidR="008B0A5A">
        <w:rPr>
          <w:rFonts w:ascii="Arial" w:hAnsi="Arial" w:cs="Arial"/>
          <w:szCs w:val="24"/>
          <w:lang w:val="en-US"/>
        </w:rPr>
        <w:t xml:space="preserve"> as a model organism, the post-doctoral fellow in the </w:t>
      </w:r>
      <w:proofErr w:type="spellStart"/>
      <w:r w:rsidR="008B0A5A">
        <w:rPr>
          <w:rFonts w:ascii="Arial" w:hAnsi="Arial" w:cs="Arial"/>
          <w:szCs w:val="24"/>
          <w:lang w:val="en-US"/>
        </w:rPr>
        <w:t>Subtil</w:t>
      </w:r>
      <w:proofErr w:type="spellEnd"/>
      <w:r w:rsidR="008B0A5A">
        <w:rPr>
          <w:rFonts w:ascii="Arial" w:hAnsi="Arial" w:cs="Arial"/>
          <w:szCs w:val="24"/>
          <w:lang w:val="en-US"/>
        </w:rPr>
        <w:t xml:space="preserve"> team will identify epigenetic-targeted molecules that jeopardize </w:t>
      </w:r>
      <w:r w:rsidR="008B0A5A" w:rsidRPr="008B0A5A">
        <w:rPr>
          <w:rFonts w:ascii="Arial" w:hAnsi="Arial" w:cs="Arial"/>
          <w:i/>
          <w:szCs w:val="24"/>
          <w:lang w:val="en-US"/>
        </w:rPr>
        <w:t>Chlamydia’s</w:t>
      </w:r>
      <w:r w:rsidR="008B0A5A">
        <w:rPr>
          <w:rFonts w:ascii="Arial" w:hAnsi="Arial" w:cs="Arial"/>
          <w:szCs w:val="24"/>
          <w:lang w:val="en-US"/>
        </w:rPr>
        <w:t xml:space="preserve"> ability to dampen the inflammatory response of the host to </w:t>
      </w:r>
      <w:proofErr w:type="gramStart"/>
      <w:r w:rsidR="008B0A5A">
        <w:rPr>
          <w:rFonts w:ascii="Arial" w:hAnsi="Arial" w:cs="Arial"/>
          <w:szCs w:val="24"/>
          <w:lang w:val="en-US"/>
        </w:rPr>
        <w:t>infection, and</w:t>
      </w:r>
      <w:proofErr w:type="gramEnd"/>
      <w:r w:rsidR="008B0A5A">
        <w:rPr>
          <w:rFonts w:ascii="Arial" w:hAnsi="Arial" w:cs="Arial"/>
          <w:szCs w:val="24"/>
          <w:lang w:val="en-US"/>
        </w:rPr>
        <w:t xml:space="preserve"> unravel the underlying mechanisms.</w:t>
      </w:r>
    </w:p>
    <w:p w14:paraId="7FF336CE" w14:textId="77777777" w:rsidR="00FD48D9" w:rsidRPr="009F27AD" w:rsidRDefault="00FD48D9" w:rsidP="00FD48D9">
      <w:pPr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jc w:val="both"/>
        <w:rPr>
          <w:rFonts w:ascii="Arial" w:hAnsi="Arial" w:cs="Arial"/>
          <w:szCs w:val="24"/>
          <w:lang w:val="en-US"/>
        </w:rPr>
      </w:pPr>
    </w:p>
    <w:p w14:paraId="308A6A02" w14:textId="77777777" w:rsidR="00FD48D9" w:rsidRPr="009F27AD" w:rsidRDefault="00FD48D9" w:rsidP="00FD48D9">
      <w:pPr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jc w:val="both"/>
        <w:rPr>
          <w:rFonts w:ascii="Arial" w:hAnsi="Arial" w:cs="Arial"/>
          <w:szCs w:val="24"/>
          <w:lang w:val="en-US"/>
        </w:rPr>
      </w:pPr>
    </w:p>
    <w:p w14:paraId="49119B3A" w14:textId="2892BB99" w:rsidR="00FD48D9" w:rsidRPr="009F27AD" w:rsidRDefault="00FD48D9" w:rsidP="00FD48D9">
      <w:pPr>
        <w:pStyle w:val="Corpsdetexte"/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rPr>
          <w:rFonts w:cs="Arial"/>
          <w:szCs w:val="24"/>
          <w:lang w:val="en-US"/>
        </w:rPr>
      </w:pPr>
      <w:r w:rsidRPr="009F27AD">
        <w:rPr>
          <w:rFonts w:cs="Arial"/>
          <w:b/>
          <w:szCs w:val="24"/>
          <w:lang w:val="en-US"/>
        </w:rPr>
        <w:t>Candidate:</w:t>
      </w:r>
      <w:r w:rsidRPr="009F27AD">
        <w:rPr>
          <w:rFonts w:cs="Arial"/>
          <w:szCs w:val="24"/>
          <w:lang w:val="en-US"/>
        </w:rPr>
        <w:t xml:space="preserve"> The post-doc, a highly motivated research fellow, will have a strong background in </w:t>
      </w:r>
      <w:r w:rsidR="000F69AF">
        <w:rPr>
          <w:rFonts w:cs="Arial"/>
          <w:szCs w:val="24"/>
          <w:lang w:val="en-US"/>
        </w:rPr>
        <w:t>cell biology</w:t>
      </w:r>
      <w:r w:rsidR="008D634F">
        <w:rPr>
          <w:rFonts w:cs="Arial"/>
          <w:szCs w:val="24"/>
          <w:lang w:val="en-US"/>
        </w:rPr>
        <w:t>, and in epigenetics</w:t>
      </w:r>
      <w:r w:rsidR="00912131">
        <w:rPr>
          <w:rFonts w:cs="Arial"/>
          <w:szCs w:val="24"/>
          <w:lang w:val="en-US"/>
        </w:rPr>
        <w:t>.</w:t>
      </w:r>
      <w:r w:rsidR="00912131" w:rsidRPr="00912131">
        <w:t xml:space="preserve"> </w:t>
      </w:r>
      <w:r w:rsidR="007D2051">
        <w:t>Experience in microbiology is not required.</w:t>
      </w:r>
    </w:p>
    <w:p w14:paraId="437CEB5E" w14:textId="77777777" w:rsidR="00FD48D9" w:rsidRPr="009F27AD" w:rsidRDefault="00FD48D9" w:rsidP="00FD48D9">
      <w:pPr>
        <w:pStyle w:val="Corpsdetexte"/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rPr>
          <w:rFonts w:cs="Arial"/>
          <w:szCs w:val="24"/>
          <w:lang w:val="en-US"/>
        </w:rPr>
      </w:pPr>
      <w:r w:rsidRPr="009F27AD">
        <w:rPr>
          <w:rFonts w:cs="Arial"/>
          <w:szCs w:val="24"/>
          <w:lang w:val="en-US"/>
        </w:rPr>
        <w:t xml:space="preserve">Diploma </w:t>
      </w:r>
      <w:r w:rsidR="00912131">
        <w:rPr>
          <w:rFonts w:cs="Arial"/>
          <w:szCs w:val="24"/>
          <w:lang w:val="en-US"/>
        </w:rPr>
        <w:t>required</w:t>
      </w:r>
      <w:r w:rsidRPr="009F27AD">
        <w:rPr>
          <w:rFonts w:cs="Arial"/>
          <w:szCs w:val="24"/>
          <w:lang w:val="en-US"/>
        </w:rPr>
        <w:t>: PhD.</w:t>
      </w:r>
    </w:p>
    <w:p w14:paraId="2A5E532F" w14:textId="77777777" w:rsidR="00FD48D9" w:rsidRPr="009F27AD" w:rsidRDefault="00FD48D9" w:rsidP="00FD48D9">
      <w:pPr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jc w:val="both"/>
        <w:rPr>
          <w:rFonts w:ascii="Arial" w:hAnsi="Arial" w:cs="Arial"/>
          <w:szCs w:val="24"/>
          <w:lang w:val="en-US"/>
        </w:rPr>
      </w:pPr>
    </w:p>
    <w:p w14:paraId="7FAA0A56" w14:textId="77777777" w:rsidR="00FD48D9" w:rsidRPr="009F27AD" w:rsidRDefault="00FD48D9" w:rsidP="00FD48D9">
      <w:pPr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jc w:val="both"/>
        <w:rPr>
          <w:rFonts w:ascii="Arial" w:hAnsi="Arial" w:cs="Arial"/>
          <w:szCs w:val="24"/>
          <w:lang w:val="en-US"/>
        </w:rPr>
      </w:pPr>
    </w:p>
    <w:p w14:paraId="395B8465" w14:textId="77777777" w:rsidR="000657F3" w:rsidRPr="009F27AD" w:rsidRDefault="000657F3" w:rsidP="000657F3">
      <w:pPr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jc w:val="both"/>
        <w:rPr>
          <w:rFonts w:ascii="Arial" w:hAnsi="Arial" w:cs="Arial"/>
          <w:szCs w:val="24"/>
          <w:lang w:val="en-US"/>
        </w:rPr>
      </w:pPr>
      <w:r w:rsidRPr="009F27AD">
        <w:rPr>
          <w:rFonts w:ascii="Arial" w:hAnsi="Arial" w:cs="Arial"/>
          <w:b/>
          <w:szCs w:val="24"/>
          <w:lang w:val="en-US"/>
        </w:rPr>
        <w:t>Location</w:t>
      </w:r>
      <w:r w:rsidRPr="009F27AD">
        <w:rPr>
          <w:rFonts w:ascii="Arial" w:hAnsi="Arial" w:cs="Arial"/>
          <w:szCs w:val="24"/>
          <w:lang w:val="en-US"/>
        </w:rPr>
        <w:t xml:space="preserve">: The </w:t>
      </w:r>
      <w:proofErr w:type="spellStart"/>
      <w:r w:rsidRPr="00900444">
        <w:rPr>
          <w:rFonts w:ascii="Arial" w:hAnsi="Arial" w:cs="Arial"/>
          <w:b/>
          <w:szCs w:val="24"/>
          <w:lang w:val="en-US"/>
        </w:rPr>
        <w:t>Institut</w:t>
      </w:r>
      <w:proofErr w:type="spellEnd"/>
      <w:r w:rsidRPr="00900444">
        <w:rPr>
          <w:rFonts w:ascii="Arial" w:hAnsi="Arial" w:cs="Arial"/>
          <w:b/>
          <w:szCs w:val="24"/>
          <w:lang w:val="en-US"/>
        </w:rPr>
        <w:t xml:space="preserve"> Pasteur</w:t>
      </w:r>
      <w:r w:rsidRPr="009F27AD">
        <w:rPr>
          <w:rFonts w:ascii="Arial" w:hAnsi="Arial" w:cs="Arial"/>
          <w:szCs w:val="24"/>
          <w:lang w:val="en-US"/>
        </w:rPr>
        <w:t xml:space="preserve"> in Paris offers an international, </w:t>
      </w:r>
      <w:proofErr w:type="gramStart"/>
      <w:r w:rsidRPr="009F27AD">
        <w:rPr>
          <w:rFonts w:ascii="Arial" w:hAnsi="Arial" w:cs="Arial"/>
          <w:szCs w:val="24"/>
          <w:lang w:val="en-US"/>
        </w:rPr>
        <w:t>dynamic</w:t>
      </w:r>
      <w:proofErr w:type="gramEnd"/>
      <w:r w:rsidRPr="009F27AD">
        <w:rPr>
          <w:rFonts w:ascii="Arial" w:hAnsi="Arial" w:cs="Arial"/>
          <w:szCs w:val="24"/>
          <w:lang w:val="en-US"/>
        </w:rPr>
        <w:t xml:space="preserve"> and stimulating scientific campus.</w:t>
      </w:r>
      <w:r w:rsidR="000F69AF">
        <w:rPr>
          <w:rFonts w:ascii="Arial" w:hAnsi="Arial" w:cs="Arial"/>
          <w:szCs w:val="24"/>
          <w:lang w:val="en-US"/>
        </w:rPr>
        <w:t xml:space="preserve"> </w:t>
      </w:r>
      <w:r w:rsidR="008B0A5A" w:rsidRPr="008B0A5A">
        <w:rPr>
          <w:rFonts w:ascii="Arial" w:hAnsi="Arial" w:cs="Arial"/>
          <w:szCs w:val="24"/>
          <w:lang w:val="en-US"/>
        </w:rPr>
        <w:t xml:space="preserve">The </w:t>
      </w:r>
      <w:proofErr w:type="spellStart"/>
      <w:r w:rsidR="008B0A5A" w:rsidRPr="008B0A5A">
        <w:rPr>
          <w:rFonts w:ascii="Arial" w:hAnsi="Arial" w:cs="Arial"/>
          <w:szCs w:val="24"/>
          <w:lang w:val="en-US"/>
        </w:rPr>
        <w:t>Institut</w:t>
      </w:r>
      <w:proofErr w:type="spellEnd"/>
      <w:r w:rsidR="008B0A5A" w:rsidRPr="008B0A5A">
        <w:rPr>
          <w:rFonts w:ascii="Arial" w:hAnsi="Arial" w:cs="Arial"/>
          <w:szCs w:val="24"/>
          <w:lang w:val="en-US"/>
        </w:rPr>
        <w:t xml:space="preserve"> Pasteur </w:t>
      </w:r>
      <w:proofErr w:type="gramStart"/>
      <w:r w:rsidR="008B0A5A" w:rsidRPr="008B0A5A">
        <w:rPr>
          <w:rFonts w:ascii="Arial" w:hAnsi="Arial" w:cs="Arial"/>
          <w:szCs w:val="24"/>
          <w:lang w:val="en-US"/>
        </w:rPr>
        <w:t>is located in</w:t>
      </w:r>
      <w:proofErr w:type="gramEnd"/>
      <w:r w:rsidR="008B0A5A" w:rsidRPr="008B0A5A">
        <w:rPr>
          <w:rFonts w:ascii="Arial" w:hAnsi="Arial" w:cs="Arial"/>
          <w:szCs w:val="24"/>
          <w:lang w:val="en-US"/>
        </w:rPr>
        <w:t xml:space="preserve"> the center of Paris and houses outstanding facilities for sequencing, microscop</w:t>
      </w:r>
      <w:r w:rsidR="008B0A5A">
        <w:rPr>
          <w:rFonts w:ascii="Arial" w:hAnsi="Arial" w:cs="Arial"/>
          <w:szCs w:val="24"/>
          <w:lang w:val="en-US"/>
        </w:rPr>
        <w:t>y</w:t>
      </w:r>
      <w:r w:rsidR="008B0A5A" w:rsidRPr="008B0A5A">
        <w:rPr>
          <w:rFonts w:ascii="Arial" w:hAnsi="Arial" w:cs="Arial"/>
          <w:szCs w:val="24"/>
          <w:lang w:val="en-US"/>
        </w:rPr>
        <w:t>, biochemistry and bioinformatics that provide access to state-of-the-art technology. The successful candidate will thus be integrated in a highly collaborative and supportive environment and will have the opportunity to develop multiple skills.</w:t>
      </w:r>
    </w:p>
    <w:p w14:paraId="06F2F9FA" w14:textId="00F39B2E" w:rsidR="007E4B95" w:rsidRDefault="007E4B95">
      <w:pPr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jc w:val="both"/>
        <w:rPr>
          <w:rFonts w:ascii="Arial" w:hAnsi="Arial" w:cs="Arial"/>
          <w:szCs w:val="24"/>
          <w:lang w:val="en-US"/>
        </w:rPr>
      </w:pPr>
    </w:p>
    <w:p w14:paraId="1C94DECC" w14:textId="77777777" w:rsidR="00367E5B" w:rsidRPr="009F27AD" w:rsidRDefault="00367E5B">
      <w:pPr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jc w:val="both"/>
        <w:rPr>
          <w:rFonts w:ascii="Arial" w:hAnsi="Arial" w:cs="Arial"/>
          <w:szCs w:val="24"/>
          <w:lang w:val="en-US"/>
        </w:rPr>
      </w:pPr>
    </w:p>
    <w:p w14:paraId="70CB0E91" w14:textId="77777777" w:rsidR="00367E5B" w:rsidRPr="00367E5B" w:rsidRDefault="00367E5B" w:rsidP="00367E5B">
      <w:pPr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jc w:val="both"/>
        <w:rPr>
          <w:rFonts w:ascii="Arial" w:hAnsi="Arial" w:cs="Arial"/>
          <w:b/>
          <w:bCs/>
          <w:szCs w:val="24"/>
          <w:lang w:val="en-US"/>
        </w:rPr>
      </w:pPr>
      <w:r w:rsidRPr="00367E5B">
        <w:rPr>
          <w:rFonts w:ascii="Arial" w:hAnsi="Arial" w:cs="Arial"/>
          <w:b/>
          <w:bCs/>
          <w:szCs w:val="24"/>
          <w:lang w:val="en-US"/>
        </w:rPr>
        <w:t>Funding</w:t>
      </w:r>
    </w:p>
    <w:p w14:paraId="13A62408" w14:textId="7E13E202" w:rsidR="00367E5B" w:rsidRPr="00367E5B" w:rsidRDefault="00367E5B" w:rsidP="00367E5B">
      <w:pPr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jc w:val="both"/>
        <w:rPr>
          <w:rFonts w:ascii="Arial" w:hAnsi="Arial" w:cs="Arial"/>
          <w:szCs w:val="24"/>
          <w:lang w:val="en-US"/>
        </w:rPr>
      </w:pPr>
      <w:r w:rsidRPr="00367E5B">
        <w:rPr>
          <w:rFonts w:ascii="Arial" w:hAnsi="Arial" w:cs="Arial"/>
          <w:szCs w:val="24"/>
          <w:lang w:val="en-US"/>
        </w:rPr>
        <w:t xml:space="preserve">The position is fully funded for 2 years with possibilities for extension. </w:t>
      </w:r>
    </w:p>
    <w:p w14:paraId="326C92C9" w14:textId="169964FB" w:rsidR="00FD48D9" w:rsidRDefault="00367E5B" w:rsidP="00367E5B">
      <w:pPr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jc w:val="both"/>
        <w:rPr>
          <w:rFonts w:ascii="Arial" w:hAnsi="Arial" w:cs="Arial"/>
          <w:szCs w:val="24"/>
          <w:lang w:val="en-US"/>
        </w:rPr>
      </w:pPr>
      <w:r w:rsidRPr="00367E5B">
        <w:rPr>
          <w:rFonts w:ascii="Arial" w:hAnsi="Arial" w:cs="Arial"/>
          <w:szCs w:val="24"/>
          <w:lang w:val="en-US"/>
        </w:rPr>
        <w:t xml:space="preserve">Salary will be commensurate to experience following the </w:t>
      </w:r>
      <w:proofErr w:type="spellStart"/>
      <w:r w:rsidRPr="00367E5B">
        <w:rPr>
          <w:rFonts w:ascii="Arial" w:hAnsi="Arial" w:cs="Arial"/>
          <w:szCs w:val="24"/>
          <w:lang w:val="en-US"/>
        </w:rPr>
        <w:t>Institut</w:t>
      </w:r>
      <w:proofErr w:type="spellEnd"/>
      <w:r w:rsidRPr="00367E5B">
        <w:rPr>
          <w:rFonts w:ascii="Arial" w:hAnsi="Arial" w:cs="Arial"/>
          <w:szCs w:val="24"/>
          <w:lang w:val="en-US"/>
        </w:rPr>
        <w:t xml:space="preserve"> Pasteur pay scale. </w:t>
      </w:r>
    </w:p>
    <w:p w14:paraId="2E904F24" w14:textId="1633FC99" w:rsidR="00367E5B" w:rsidRDefault="00367E5B" w:rsidP="00367E5B">
      <w:pPr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jc w:val="both"/>
        <w:rPr>
          <w:rFonts w:ascii="Arial" w:hAnsi="Arial" w:cs="Arial"/>
          <w:szCs w:val="24"/>
          <w:lang w:val="en-US"/>
        </w:rPr>
      </w:pPr>
    </w:p>
    <w:p w14:paraId="636E394F" w14:textId="77777777" w:rsidR="00367E5B" w:rsidRPr="009F27AD" w:rsidRDefault="00367E5B" w:rsidP="00367E5B">
      <w:pPr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jc w:val="both"/>
        <w:rPr>
          <w:rFonts w:ascii="Arial" w:hAnsi="Arial" w:cs="Arial"/>
          <w:szCs w:val="24"/>
          <w:lang w:val="en-US"/>
        </w:rPr>
      </w:pPr>
    </w:p>
    <w:p w14:paraId="0A47EDE2" w14:textId="77777777" w:rsidR="007E4B95" w:rsidRPr="009F27AD" w:rsidRDefault="00FD48D9">
      <w:pPr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jc w:val="both"/>
        <w:rPr>
          <w:rFonts w:ascii="Arial" w:hAnsi="Arial" w:cs="Arial"/>
          <w:szCs w:val="24"/>
          <w:lang w:val="en-US"/>
        </w:rPr>
      </w:pPr>
      <w:r w:rsidRPr="009F27AD">
        <w:rPr>
          <w:rFonts w:ascii="Arial" w:hAnsi="Arial" w:cs="Arial"/>
          <w:b/>
          <w:szCs w:val="24"/>
          <w:lang w:val="en-US"/>
        </w:rPr>
        <w:t xml:space="preserve">More information: </w:t>
      </w:r>
    </w:p>
    <w:p w14:paraId="047DA7CF" w14:textId="77777777" w:rsidR="00BD6BF4" w:rsidRPr="009F27AD" w:rsidRDefault="009F27AD" w:rsidP="00FD48D9">
      <w:pPr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jc w:val="both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>Host laboratory: Cell biolog</w:t>
      </w:r>
      <w:r w:rsidR="00BD6BF4" w:rsidRPr="009F27AD">
        <w:rPr>
          <w:rFonts w:ascii="Arial" w:hAnsi="Arial" w:cs="Arial"/>
          <w:szCs w:val="24"/>
          <w:lang w:val="en-US"/>
        </w:rPr>
        <w:t>y of microbial infection</w:t>
      </w:r>
    </w:p>
    <w:p w14:paraId="639B6638" w14:textId="77777777" w:rsidR="00BD6BF4" w:rsidRPr="009F27AD" w:rsidRDefault="00BD6BF4" w:rsidP="00FD48D9">
      <w:pPr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jc w:val="both"/>
        <w:rPr>
          <w:rFonts w:ascii="Arial" w:hAnsi="Arial" w:cs="Arial"/>
          <w:szCs w:val="24"/>
          <w:lang w:val="en-US"/>
        </w:rPr>
      </w:pPr>
      <w:r w:rsidRPr="009F27AD">
        <w:rPr>
          <w:rFonts w:ascii="Arial" w:hAnsi="Arial" w:cs="Arial"/>
          <w:szCs w:val="24"/>
          <w:lang w:val="en-US"/>
        </w:rPr>
        <w:t xml:space="preserve">PI: Agathe SUBTIL </w:t>
      </w:r>
    </w:p>
    <w:p w14:paraId="5BAD711F" w14:textId="77777777" w:rsidR="007E4B95" w:rsidRPr="009F27AD" w:rsidRDefault="00FD48D9" w:rsidP="00FD48D9">
      <w:pPr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jc w:val="both"/>
        <w:rPr>
          <w:rFonts w:ascii="Arial" w:hAnsi="Arial" w:cs="Arial"/>
          <w:szCs w:val="24"/>
          <w:lang w:val="en-US"/>
        </w:rPr>
      </w:pPr>
      <w:r w:rsidRPr="009F27AD">
        <w:rPr>
          <w:rFonts w:ascii="Arial" w:hAnsi="Arial" w:cs="Arial"/>
          <w:szCs w:val="24"/>
          <w:lang w:val="en-US"/>
        </w:rPr>
        <w:t xml:space="preserve">Please visit our web </w:t>
      </w:r>
      <w:proofErr w:type="gramStart"/>
      <w:r w:rsidRPr="009F27AD">
        <w:rPr>
          <w:rFonts w:ascii="Arial" w:hAnsi="Arial" w:cs="Arial"/>
          <w:szCs w:val="24"/>
          <w:lang w:val="en-US"/>
        </w:rPr>
        <w:t>site :</w:t>
      </w:r>
      <w:proofErr w:type="gramEnd"/>
      <w:r w:rsidRPr="009F27AD">
        <w:rPr>
          <w:rFonts w:ascii="Arial" w:hAnsi="Arial" w:cs="Arial"/>
          <w:szCs w:val="24"/>
          <w:lang w:val="en-US"/>
        </w:rPr>
        <w:t xml:space="preserve"> </w:t>
      </w:r>
      <w:hyperlink r:id="rId9" w:history="1">
        <w:r w:rsidR="00027E20" w:rsidRPr="009F27AD">
          <w:rPr>
            <w:rStyle w:val="Lienhypertexte"/>
            <w:rFonts w:ascii="Arial" w:hAnsi="Arial" w:cs="Arial"/>
            <w:szCs w:val="24"/>
            <w:lang w:val="en-US"/>
          </w:rPr>
          <w:t>https://research.pasteur.fr/en/team/cellular-biology-of-microbial-infection/</w:t>
        </w:r>
      </w:hyperlink>
    </w:p>
    <w:p w14:paraId="27D998FD" w14:textId="77777777" w:rsidR="007E4B95" w:rsidRPr="009F27AD" w:rsidRDefault="007E4B95">
      <w:pPr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jc w:val="both"/>
        <w:rPr>
          <w:rFonts w:ascii="Arial" w:hAnsi="Arial" w:cs="Arial"/>
          <w:szCs w:val="24"/>
          <w:lang w:val="en-US"/>
        </w:rPr>
      </w:pPr>
    </w:p>
    <w:p w14:paraId="61CEFCDF" w14:textId="77777777" w:rsidR="00FD48D9" w:rsidRPr="009F27AD" w:rsidRDefault="00FD48D9">
      <w:pPr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jc w:val="both"/>
        <w:rPr>
          <w:rFonts w:ascii="Arial" w:hAnsi="Arial" w:cs="Arial"/>
          <w:szCs w:val="24"/>
          <w:lang w:val="en-US"/>
        </w:rPr>
      </w:pPr>
    </w:p>
    <w:p w14:paraId="5CC7E47B" w14:textId="319F792C" w:rsidR="00BD6BF4" w:rsidRPr="009F27AD" w:rsidRDefault="00B8139E" w:rsidP="00BD6BF4">
      <w:pPr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jc w:val="both"/>
        <w:rPr>
          <w:rFonts w:ascii="Arial" w:hAnsi="Arial" w:cs="Arial"/>
          <w:szCs w:val="24"/>
          <w:lang w:val="en-US"/>
        </w:rPr>
      </w:pPr>
      <w:r w:rsidRPr="00F402C4"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  <w:t>Selection process:</w:t>
      </w:r>
      <w:r>
        <w:rPr>
          <w:rFonts w:asciiTheme="minorHAnsi" w:hAnsiTheme="minorHAnsi" w:cstheme="minorHAnsi"/>
          <w:b/>
          <w:bCs/>
          <w:sz w:val="22"/>
          <w:szCs w:val="22"/>
          <w:lang w:val="en-US"/>
        </w:rPr>
        <w:t> </w:t>
      </w:r>
      <w:r w:rsidRPr="00F402C4">
        <w:rPr>
          <w:rFonts w:asciiTheme="minorHAnsi" w:hAnsiTheme="minorHAnsi" w:cstheme="minorHAnsi"/>
          <w:sz w:val="22"/>
          <w:szCs w:val="22"/>
          <w:lang w:val="en-US"/>
        </w:rPr>
        <w:t xml:space="preserve">starts </w:t>
      </w:r>
      <w:r w:rsidR="00367E5B">
        <w:rPr>
          <w:rFonts w:asciiTheme="minorHAnsi" w:hAnsiTheme="minorHAnsi" w:cstheme="minorHAnsi"/>
          <w:sz w:val="22"/>
          <w:szCs w:val="22"/>
          <w:lang w:val="en-US"/>
        </w:rPr>
        <w:t>April 2023</w:t>
      </w:r>
      <w:r w:rsidRPr="00F402C4">
        <w:rPr>
          <w:rFonts w:asciiTheme="minorHAnsi" w:hAnsiTheme="minorHAnsi" w:cstheme="minorHAnsi"/>
          <w:sz w:val="22"/>
          <w:szCs w:val="22"/>
          <w:lang w:val="en-US"/>
        </w:rPr>
        <w:t xml:space="preserve"> and will be continued until staffing (expected start dates from </w:t>
      </w:r>
      <w:r w:rsidR="00367E5B">
        <w:rPr>
          <w:rFonts w:asciiTheme="minorHAnsi" w:hAnsiTheme="minorHAnsi" w:cstheme="minorHAnsi"/>
          <w:sz w:val="22"/>
          <w:szCs w:val="22"/>
          <w:lang w:val="en-US"/>
        </w:rPr>
        <w:t>June to Oct 2023</w:t>
      </w:r>
      <w:r w:rsidRPr="00F402C4">
        <w:rPr>
          <w:rFonts w:asciiTheme="minorHAnsi" w:hAnsiTheme="minorHAnsi" w:cstheme="minorHAnsi"/>
          <w:sz w:val="22"/>
          <w:szCs w:val="22"/>
          <w:lang w:val="en-US"/>
        </w:rPr>
        <w:t xml:space="preserve">). </w:t>
      </w:r>
      <w:r w:rsidRPr="00F402C4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To apply, please submit </w:t>
      </w:r>
      <w:r w:rsidRPr="00F402C4">
        <w:rPr>
          <w:rFonts w:asciiTheme="minorHAnsi" w:hAnsiTheme="minorHAnsi" w:cstheme="minorHAnsi"/>
          <w:sz w:val="22"/>
          <w:szCs w:val="22"/>
          <w:lang w:val="en-US"/>
        </w:rPr>
        <w:t>(</w:t>
      </w:r>
      <w:proofErr w:type="spellStart"/>
      <w:r w:rsidRPr="00F402C4">
        <w:rPr>
          <w:rFonts w:asciiTheme="minorHAnsi" w:hAnsiTheme="minorHAnsi" w:cstheme="minorHAnsi"/>
          <w:sz w:val="22"/>
          <w:szCs w:val="22"/>
          <w:lang w:val="en-US"/>
        </w:rPr>
        <w:t>i</w:t>
      </w:r>
      <w:proofErr w:type="spellEnd"/>
      <w:r w:rsidRPr="00F402C4">
        <w:rPr>
          <w:rFonts w:asciiTheme="minorHAnsi" w:hAnsiTheme="minorHAnsi" w:cstheme="minorHAnsi"/>
          <w:sz w:val="22"/>
          <w:szCs w:val="22"/>
          <w:lang w:val="en-US"/>
        </w:rPr>
        <w:t>) a motivation letter, (ii) a full CV including a publication list, and (iii) the contact address of three referees.</w:t>
      </w:r>
      <w:r w:rsidRPr="00F402C4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 </w:t>
      </w:r>
    </w:p>
    <w:p w14:paraId="7B952AFB" w14:textId="77777777" w:rsidR="007E4B95" w:rsidRPr="009F27AD" w:rsidRDefault="00B8139E" w:rsidP="00B8139E">
      <w:pPr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rPr>
          <w:rFonts w:ascii="Arial" w:hAnsi="Arial" w:cs="Arial"/>
          <w:b/>
          <w:szCs w:val="24"/>
          <w:lang w:val="en-US"/>
        </w:rPr>
      </w:pPr>
      <w:r>
        <w:rPr>
          <w:rFonts w:ascii="Arial" w:hAnsi="Arial" w:cs="Arial"/>
          <w:b/>
          <w:szCs w:val="24"/>
          <w:lang w:val="en-US"/>
        </w:rPr>
        <w:t xml:space="preserve">Send applications to: </w:t>
      </w:r>
      <w:r w:rsidR="007E4B95" w:rsidRPr="009F27AD">
        <w:rPr>
          <w:rFonts w:ascii="Arial" w:hAnsi="Arial" w:cs="Arial"/>
          <w:b/>
          <w:szCs w:val="24"/>
          <w:lang w:val="en-US"/>
        </w:rPr>
        <w:t xml:space="preserve">Agathe </w:t>
      </w:r>
      <w:proofErr w:type="spellStart"/>
      <w:r w:rsidR="007E4B95" w:rsidRPr="009F27AD">
        <w:rPr>
          <w:rFonts w:ascii="Arial" w:hAnsi="Arial" w:cs="Arial"/>
          <w:b/>
          <w:szCs w:val="24"/>
          <w:lang w:val="en-US"/>
        </w:rPr>
        <w:t>Subtil</w:t>
      </w:r>
      <w:proofErr w:type="spellEnd"/>
      <w:r w:rsidR="000657F3" w:rsidRPr="009F27AD">
        <w:rPr>
          <w:rFonts w:ascii="Arial" w:hAnsi="Arial" w:cs="Arial"/>
          <w:b/>
          <w:szCs w:val="24"/>
          <w:lang w:val="en-US"/>
        </w:rPr>
        <w:t xml:space="preserve">  </w:t>
      </w:r>
      <w:hyperlink r:id="rId10" w:history="1">
        <w:r w:rsidR="00900444" w:rsidRPr="006E6492">
          <w:rPr>
            <w:rStyle w:val="Lienhypertexte"/>
            <w:rFonts w:ascii="Arial" w:hAnsi="Arial" w:cs="Arial"/>
            <w:b/>
            <w:szCs w:val="24"/>
            <w:lang w:val="en-US"/>
          </w:rPr>
          <w:t>asubtil@pasteur.fr</w:t>
        </w:r>
      </w:hyperlink>
      <w:r>
        <w:rPr>
          <w:rFonts w:ascii="Arial" w:hAnsi="Arial" w:cs="Arial"/>
          <w:b/>
          <w:szCs w:val="24"/>
          <w:lang w:val="en-US"/>
        </w:rPr>
        <w:t xml:space="preserve">   </w:t>
      </w:r>
      <w:proofErr w:type="gramStart"/>
      <w:r w:rsidR="007E4B95" w:rsidRPr="009F27AD">
        <w:rPr>
          <w:rFonts w:ascii="Arial" w:hAnsi="Arial" w:cs="Arial"/>
          <w:b/>
          <w:szCs w:val="24"/>
          <w:lang w:val="en-US"/>
        </w:rPr>
        <w:t>Tel :</w:t>
      </w:r>
      <w:proofErr w:type="gramEnd"/>
      <w:r w:rsidR="007E4B95" w:rsidRPr="009F27AD">
        <w:rPr>
          <w:rFonts w:ascii="Arial" w:hAnsi="Arial" w:cs="Arial"/>
          <w:b/>
          <w:szCs w:val="24"/>
          <w:lang w:val="en-US"/>
        </w:rPr>
        <w:t xml:space="preserve"> +33 1 40 61 30 49</w:t>
      </w:r>
    </w:p>
    <w:p w14:paraId="249ED965" w14:textId="77777777" w:rsidR="00B8139E" w:rsidRPr="009F27AD" w:rsidRDefault="00B8139E">
      <w:pPr>
        <w:pBdr>
          <w:top w:val="single" w:sz="18" w:space="1" w:color="333399" w:shadow="1"/>
          <w:left w:val="single" w:sz="18" w:space="4" w:color="333399" w:shadow="1"/>
          <w:bottom w:val="single" w:sz="18" w:space="1" w:color="333399" w:shadow="1"/>
          <w:right w:val="single" w:sz="18" w:space="8" w:color="333399" w:shadow="1"/>
        </w:pBdr>
        <w:rPr>
          <w:rFonts w:ascii="Arial" w:hAnsi="Arial" w:cs="Arial"/>
          <w:b/>
          <w:szCs w:val="24"/>
          <w:lang w:val="en-US"/>
        </w:rPr>
      </w:pPr>
    </w:p>
    <w:sectPr w:rsidR="00B8139E" w:rsidRPr="009F27AD">
      <w:type w:val="continuous"/>
      <w:pgSz w:w="11906" w:h="16838"/>
      <w:pgMar w:top="357" w:right="707" w:bottom="822" w:left="567" w:header="0" w:footer="454" w:gutter="0"/>
      <w:cols w:space="708"/>
      <w:noEndnote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8261D"/>
    <w:multiLevelType w:val="hybridMultilevel"/>
    <w:tmpl w:val="9DF6885E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302EE8"/>
    <w:multiLevelType w:val="hybridMultilevel"/>
    <w:tmpl w:val="67FE18EA"/>
    <w:lvl w:ilvl="0" w:tplc="92A0C91A">
      <w:start w:val="36"/>
      <w:numFmt w:val="decimal"/>
      <w:lvlText w:val="%1."/>
      <w:lvlJc w:val="left"/>
      <w:pPr>
        <w:tabs>
          <w:tab w:val="num" w:pos="1060"/>
        </w:tabs>
        <w:ind w:left="1060" w:hanging="70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C23667C"/>
    <w:multiLevelType w:val="hybridMultilevel"/>
    <w:tmpl w:val="BF84BA2A"/>
    <w:lvl w:ilvl="0" w:tplc="BF443AE4">
      <w:start w:val="2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47168479">
    <w:abstractNumId w:val="2"/>
  </w:num>
  <w:num w:numId="2" w16cid:durableId="1231160847">
    <w:abstractNumId w:val="0"/>
  </w:num>
  <w:num w:numId="3" w16cid:durableId="21159786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embedSystemFonts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09A"/>
    <w:rsid w:val="00027E20"/>
    <w:rsid w:val="000657F3"/>
    <w:rsid w:val="000F69AF"/>
    <w:rsid w:val="00124F48"/>
    <w:rsid w:val="00241235"/>
    <w:rsid w:val="0024709A"/>
    <w:rsid w:val="00367E5B"/>
    <w:rsid w:val="003D3B39"/>
    <w:rsid w:val="00432C45"/>
    <w:rsid w:val="00453E20"/>
    <w:rsid w:val="004641F2"/>
    <w:rsid w:val="004B2D98"/>
    <w:rsid w:val="00542045"/>
    <w:rsid w:val="00573203"/>
    <w:rsid w:val="00775FC8"/>
    <w:rsid w:val="007D2051"/>
    <w:rsid w:val="007D38A0"/>
    <w:rsid w:val="007E4B95"/>
    <w:rsid w:val="0080165F"/>
    <w:rsid w:val="00864116"/>
    <w:rsid w:val="008B0A5A"/>
    <w:rsid w:val="008D634F"/>
    <w:rsid w:val="008E2270"/>
    <w:rsid w:val="00900444"/>
    <w:rsid w:val="00912131"/>
    <w:rsid w:val="00964108"/>
    <w:rsid w:val="009F27AD"/>
    <w:rsid w:val="00A0080F"/>
    <w:rsid w:val="00B8139E"/>
    <w:rsid w:val="00BD6BF4"/>
    <w:rsid w:val="00CA1B08"/>
    <w:rsid w:val="00CE1CF9"/>
    <w:rsid w:val="00D6087F"/>
    <w:rsid w:val="00D806D3"/>
    <w:rsid w:val="00DB72AF"/>
    <w:rsid w:val="00E15860"/>
    <w:rsid w:val="00E70090"/>
    <w:rsid w:val="00ED300D"/>
    <w:rsid w:val="00FD4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CD64997"/>
  <w14:defaultImageDpi w14:val="300"/>
  <w15:docId w15:val="{AB65F102-88AF-984B-B4DA-2C407043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32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sz w:val="28"/>
    </w:rPr>
  </w:style>
  <w:style w:type="paragraph" w:styleId="Titre3">
    <w:name w:val="heading 3"/>
    <w:basedOn w:val="Normal"/>
    <w:next w:val="Normal"/>
    <w:qFormat/>
    <w:pPr>
      <w:keepNext/>
      <w:pBdr>
        <w:top w:val="single" w:sz="4" w:space="1" w:color="333399" w:shadow="1"/>
        <w:left w:val="single" w:sz="4" w:space="4" w:color="333399" w:shadow="1"/>
        <w:bottom w:val="single" w:sz="4" w:space="1" w:color="333399" w:shadow="1"/>
        <w:right w:val="single" w:sz="4" w:space="4" w:color="333399" w:shadow="1"/>
      </w:pBdr>
      <w:outlineLvl w:val="2"/>
    </w:pPr>
    <w:rPr>
      <w:rFonts w:ascii="Arial" w:hAnsi="Arial"/>
      <w:b/>
      <w:lang w:val="en-GB"/>
    </w:rPr>
  </w:style>
  <w:style w:type="paragraph" w:styleId="Titre4">
    <w:name w:val="heading 4"/>
    <w:basedOn w:val="Normal"/>
    <w:next w:val="Normal"/>
    <w:qFormat/>
    <w:pPr>
      <w:keepNext/>
      <w:pBdr>
        <w:top w:val="single" w:sz="4" w:space="1" w:color="333399" w:shadow="1"/>
        <w:left w:val="single" w:sz="4" w:space="4" w:color="333399" w:shadow="1"/>
        <w:bottom w:val="single" w:sz="4" w:space="1" w:color="333399" w:shadow="1"/>
        <w:right w:val="single" w:sz="4" w:space="4" w:color="333399" w:shadow="1"/>
      </w:pBdr>
      <w:ind w:firstLine="3686"/>
      <w:outlineLvl w:val="3"/>
    </w:pPr>
    <w:rPr>
      <w:rFonts w:ascii="Arial" w:hAnsi="Arial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lassic">
    <w:name w:val="Classic"/>
    <w:basedOn w:val="Normal"/>
    <w:pPr>
      <w:spacing w:line="360" w:lineRule="atLeast"/>
      <w:ind w:left="240" w:firstLine="320"/>
    </w:pPr>
    <w:rPr>
      <w:rFonts w:ascii="Palatino" w:eastAsia="Times New Roman" w:hAnsi="Palatino"/>
    </w:r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pPr>
      <w:pBdr>
        <w:top w:val="single" w:sz="4" w:space="1" w:color="333399" w:shadow="1"/>
        <w:left w:val="single" w:sz="4" w:space="4" w:color="333399" w:shadow="1"/>
        <w:bottom w:val="single" w:sz="4" w:space="1" w:color="333399" w:shadow="1"/>
        <w:right w:val="single" w:sz="4" w:space="4" w:color="333399" w:shadow="1"/>
      </w:pBdr>
      <w:jc w:val="both"/>
    </w:pPr>
    <w:rPr>
      <w:rFonts w:ascii="Arial" w:hAnsi="Arial"/>
      <w:lang w:val="en-GB"/>
    </w:rPr>
  </w:style>
  <w:style w:type="character" w:styleId="Lienhypertextesuivivisit">
    <w:name w:val="FollowedHyperlink"/>
    <w:rsid w:val="0024709A"/>
    <w:rPr>
      <w:color w:val="8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0165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165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6087F"/>
    <w:pPr>
      <w:spacing w:before="100" w:beforeAutospacing="1" w:after="100" w:afterAutospacing="1"/>
    </w:pPr>
    <w:rPr>
      <w:rFonts w:ascii="Times New Roman" w:eastAsiaTheme="minorEastAsia" w:hAnsi="Times New Roman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004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subtil@pasteur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earch.pasteur.fr/en/team/cellular-biology-of-microbial-infection/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375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IP</Company>
  <LinksUpToDate>false</LinksUpToDate>
  <CharactersWithSpaces>2436</CharactersWithSpaces>
  <SharedDoc>false</SharedDoc>
  <HLinks>
    <vt:vector size="18" baseType="variant">
      <vt:variant>
        <vt:i4>3866680</vt:i4>
      </vt:variant>
      <vt:variant>
        <vt:i4>3</vt:i4>
      </vt:variant>
      <vt:variant>
        <vt:i4>0</vt:i4>
      </vt:variant>
      <vt:variant>
        <vt:i4>5</vt:i4>
      </vt:variant>
      <vt:variant>
        <vt:lpwstr>mailto:agathe.subtil@pasteur.fr</vt:lpwstr>
      </vt:variant>
      <vt:variant>
        <vt:lpwstr/>
      </vt:variant>
      <vt:variant>
        <vt:i4>7471117</vt:i4>
      </vt:variant>
      <vt:variant>
        <vt:i4>2052</vt:i4>
      </vt:variant>
      <vt:variant>
        <vt:i4>1027</vt:i4>
      </vt:variant>
      <vt:variant>
        <vt:i4>1</vt:i4>
      </vt:variant>
      <vt:variant>
        <vt:lpwstr>logoERC</vt:lpwstr>
      </vt:variant>
      <vt:variant>
        <vt:lpwstr/>
      </vt:variant>
      <vt:variant>
        <vt:i4>65582</vt:i4>
      </vt:variant>
      <vt:variant>
        <vt:i4>2057</vt:i4>
      </vt:variant>
      <vt:variant>
        <vt:i4>1025</vt:i4>
      </vt:variant>
      <vt:variant>
        <vt:i4>1</vt:i4>
      </vt:variant>
      <vt:variant>
        <vt:lpwstr>UBIC2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Pasteur Pasteur</dc:creator>
  <cp:keywords/>
  <dc:description/>
  <cp:lastModifiedBy>Agathe  SUBTIL</cp:lastModifiedBy>
  <cp:revision>4</cp:revision>
  <cp:lastPrinted>2021-03-27T20:06:00Z</cp:lastPrinted>
  <dcterms:created xsi:type="dcterms:W3CDTF">2023-03-14T10:07:00Z</dcterms:created>
  <dcterms:modified xsi:type="dcterms:W3CDTF">2023-03-14T10:22:00Z</dcterms:modified>
</cp:coreProperties>
</file>