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1A69" w14:textId="77777777" w:rsidR="00243E97" w:rsidRPr="001850F9" w:rsidRDefault="00243E97" w:rsidP="00243E97">
      <w:pPr>
        <w:pStyle w:val="Header"/>
        <w:tabs>
          <w:tab w:val="clear" w:pos="9072"/>
        </w:tabs>
        <w:ind w:right="-1"/>
        <w:jc w:val="center"/>
        <w:rPr>
          <w:rFonts w:ascii="Arial" w:hAnsi="Arial"/>
          <w:lang w:val="en-US"/>
        </w:rPr>
      </w:pPr>
      <w:r w:rsidRPr="001850F9">
        <w:rPr>
          <w:rFonts w:ascii="Arial" w:hAnsi="Arial"/>
          <w:b/>
          <w:lang w:val="en-US"/>
        </w:rPr>
        <w:t>Giovanna BARBA-SPAETH, Ph.D.</w:t>
      </w:r>
    </w:p>
    <w:p w14:paraId="3748E511" w14:textId="77777777" w:rsidR="00243E97" w:rsidRPr="001850F9" w:rsidRDefault="00243E97" w:rsidP="00243E97">
      <w:pPr>
        <w:pStyle w:val="Header"/>
        <w:tabs>
          <w:tab w:val="clear" w:pos="9072"/>
        </w:tabs>
        <w:ind w:right="-1"/>
        <w:jc w:val="center"/>
        <w:rPr>
          <w:rFonts w:ascii="Arial" w:hAnsi="Arial"/>
          <w:sz w:val="20"/>
          <w:lang w:val="en-US"/>
        </w:rPr>
      </w:pPr>
      <w:r w:rsidRPr="001850F9">
        <w:rPr>
          <w:rFonts w:ascii="Arial" w:hAnsi="Arial"/>
          <w:sz w:val="20"/>
          <w:lang w:val="en-US"/>
        </w:rPr>
        <w:t xml:space="preserve">     </w:t>
      </w:r>
    </w:p>
    <w:p w14:paraId="02889C7D" w14:textId="77777777" w:rsidR="00243E97" w:rsidRPr="009C68FA" w:rsidRDefault="00243E97" w:rsidP="00243E97">
      <w:pPr>
        <w:pStyle w:val="WPNormal"/>
        <w:tabs>
          <w:tab w:val="left" w:pos="720"/>
        </w:tabs>
        <w:rPr>
          <w:rFonts w:ascii="Arial" w:hAnsi="Arial"/>
          <w:sz w:val="20"/>
        </w:rPr>
      </w:pPr>
      <w:r>
        <w:rPr>
          <w:rFonts w:ascii="Arial" w:hAnsi="Arial"/>
          <w:sz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3A622B7" wp14:editId="078EA891">
            <wp:simplePos x="0" y="0"/>
            <wp:positionH relativeFrom="column">
              <wp:posOffset>3886200</wp:posOffset>
            </wp:positionH>
            <wp:positionV relativeFrom="paragraph">
              <wp:posOffset>21590</wp:posOffset>
            </wp:positionV>
            <wp:extent cx="1343025" cy="1355725"/>
            <wp:effectExtent l="0" t="0" r="3175" b="0"/>
            <wp:wrapSquare wrapText="bothSides"/>
            <wp:docPr id="1" name="Picture 1" descr="A picture containing person, outdoor, smiling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outdoor, smiling, pers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8FA">
        <w:rPr>
          <w:rFonts w:ascii="Arial" w:hAnsi="Arial"/>
          <w:b/>
          <w:sz w:val="20"/>
        </w:rPr>
        <w:t>Ema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hyperlink r:id="rId5" w:history="1">
        <w:r w:rsidRPr="00941314">
          <w:rPr>
            <w:rStyle w:val="Hyperlink"/>
            <w:rFonts w:ascii="Arial" w:hAnsi="Arial"/>
            <w:sz w:val="20"/>
          </w:rPr>
          <w:t>giovanna.barba-spaeth@pasteur.fr</w:t>
        </w:r>
      </w:hyperlink>
      <w:r>
        <w:rPr>
          <w:rFonts w:ascii="Arial" w:hAnsi="Arial"/>
          <w:sz w:val="20"/>
        </w:rPr>
        <w:t xml:space="preserve">                </w:t>
      </w:r>
    </w:p>
    <w:p w14:paraId="4DE81CAF" w14:textId="77777777" w:rsidR="00243E97" w:rsidRPr="009C68FA" w:rsidRDefault="00243E97" w:rsidP="00243E97">
      <w:pPr>
        <w:pStyle w:val="WPNormal"/>
        <w:tabs>
          <w:tab w:val="left" w:pos="720"/>
        </w:tabs>
        <w:rPr>
          <w:rFonts w:ascii="Arial" w:hAnsi="Arial"/>
          <w:sz w:val="20"/>
        </w:rPr>
      </w:pPr>
      <w:r w:rsidRPr="009C68FA">
        <w:rPr>
          <w:rFonts w:ascii="Arial" w:hAnsi="Arial"/>
          <w:b/>
          <w:sz w:val="20"/>
        </w:rPr>
        <w:t>Citizensh</w:t>
      </w:r>
      <w:r>
        <w:rPr>
          <w:rFonts w:ascii="Arial" w:hAnsi="Arial"/>
          <w:b/>
          <w:sz w:val="20"/>
        </w:rPr>
        <w:t>ip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Pr="009C68FA">
        <w:rPr>
          <w:rFonts w:ascii="Arial" w:hAnsi="Arial"/>
          <w:sz w:val="20"/>
        </w:rPr>
        <w:t>Italian</w:t>
      </w:r>
    </w:p>
    <w:p w14:paraId="5CA14509" w14:textId="77777777" w:rsidR="00243E97" w:rsidRPr="009C68FA" w:rsidRDefault="00243E97" w:rsidP="00243E97">
      <w:pPr>
        <w:pStyle w:val="WPNormal"/>
        <w:tabs>
          <w:tab w:val="left" w:pos="720"/>
        </w:tabs>
        <w:rPr>
          <w:rFonts w:ascii="Arial" w:hAnsi="Arial"/>
          <w:sz w:val="20"/>
        </w:rPr>
      </w:pPr>
      <w:r w:rsidRPr="009C68FA">
        <w:rPr>
          <w:rFonts w:ascii="Arial" w:hAnsi="Arial"/>
          <w:b/>
          <w:sz w:val="20"/>
        </w:rPr>
        <w:t>Language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Pr="009C68FA">
        <w:rPr>
          <w:rFonts w:ascii="Arial" w:hAnsi="Arial"/>
          <w:sz w:val="20"/>
        </w:rPr>
        <w:t>Italian, English, French, German</w:t>
      </w:r>
    </w:p>
    <w:p w14:paraId="31E2447C" w14:textId="77777777" w:rsidR="00243E97" w:rsidRPr="000807E1" w:rsidRDefault="00243E97" w:rsidP="00243E97">
      <w:pPr>
        <w:pStyle w:val="WPNormal"/>
        <w:tabs>
          <w:tab w:val="left" w:pos="720"/>
        </w:tabs>
        <w:rPr>
          <w:rFonts w:ascii="Arial" w:hAnsi="Arial"/>
          <w:sz w:val="20"/>
          <w:lang w:val="fr-FR"/>
        </w:rPr>
      </w:pPr>
      <w:r w:rsidRPr="000807E1">
        <w:rPr>
          <w:rFonts w:ascii="Arial" w:hAnsi="Arial"/>
          <w:b/>
          <w:sz w:val="20"/>
          <w:lang w:val="fr-FR"/>
        </w:rPr>
        <w:t>Address</w:t>
      </w:r>
      <w:r w:rsidRPr="000807E1">
        <w:rPr>
          <w:rFonts w:ascii="Arial" w:hAnsi="Arial"/>
          <w:b/>
          <w:sz w:val="20"/>
          <w:lang w:val="fr-FR"/>
        </w:rPr>
        <w:tab/>
      </w:r>
      <w:r w:rsidRPr="000807E1">
        <w:rPr>
          <w:rFonts w:ascii="Arial" w:hAnsi="Arial"/>
          <w:b/>
          <w:sz w:val="20"/>
          <w:lang w:val="fr-FR"/>
        </w:rPr>
        <w:tab/>
      </w:r>
      <w:r w:rsidRPr="000807E1">
        <w:rPr>
          <w:rFonts w:ascii="Arial" w:hAnsi="Arial"/>
          <w:sz w:val="20"/>
          <w:lang w:val="fr-FR"/>
        </w:rPr>
        <w:t>Institut Pasteur</w:t>
      </w:r>
    </w:p>
    <w:p w14:paraId="506A1732" w14:textId="77777777" w:rsidR="00243E97" w:rsidRPr="000807E1" w:rsidRDefault="00243E97" w:rsidP="00243E97">
      <w:pPr>
        <w:pStyle w:val="WPNormal"/>
        <w:tabs>
          <w:tab w:val="left" w:pos="720"/>
        </w:tabs>
        <w:rPr>
          <w:rFonts w:ascii="Arial" w:hAnsi="Arial"/>
          <w:sz w:val="20"/>
          <w:lang w:val="fr-FR"/>
        </w:rPr>
      </w:pPr>
      <w:r w:rsidRPr="000807E1">
        <w:rPr>
          <w:rFonts w:ascii="Arial" w:hAnsi="Arial"/>
          <w:sz w:val="20"/>
          <w:lang w:val="fr-FR"/>
        </w:rPr>
        <w:tab/>
      </w:r>
      <w:r w:rsidRPr="000807E1">
        <w:rPr>
          <w:rFonts w:ascii="Arial" w:hAnsi="Arial"/>
          <w:sz w:val="20"/>
          <w:lang w:val="fr-FR"/>
        </w:rPr>
        <w:tab/>
      </w:r>
      <w:r w:rsidRPr="000807E1">
        <w:rPr>
          <w:rFonts w:ascii="Arial" w:hAnsi="Arial"/>
          <w:sz w:val="20"/>
          <w:lang w:val="fr-FR"/>
        </w:rPr>
        <w:tab/>
        <w:t>Unite de Virologie Structurale</w:t>
      </w:r>
    </w:p>
    <w:p w14:paraId="1108C451" w14:textId="77777777" w:rsidR="00243E97" w:rsidRPr="000807E1" w:rsidRDefault="00243E97" w:rsidP="00243E97">
      <w:pPr>
        <w:pStyle w:val="WPNormal"/>
        <w:tabs>
          <w:tab w:val="left" w:pos="720"/>
        </w:tabs>
        <w:rPr>
          <w:rFonts w:ascii="Arial" w:hAnsi="Arial"/>
          <w:sz w:val="20"/>
          <w:lang w:val="fr-FR"/>
        </w:rPr>
      </w:pPr>
      <w:r w:rsidRPr="000807E1">
        <w:rPr>
          <w:rFonts w:ascii="Arial" w:hAnsi="Arial"/>
          <w:sz w:val="20"/>
          <w:lang w:val="fr-FR"/>
        </w:rPr>
        <w:tab/>
      </w:r>
      <w:r w:rsidRPr="000807E1">
        <w:rPr>
          <w:rFonts w:ascii="Arial" w:hAnsi="Arial"/>
          <w:sz w:val="20"/>
          <w:lang w:val="fr-FR"/>
        </w:rPr>
        <w:tab/>
      </w:r>
      <w:r w:rsidRPr="000807E1">
        <w:rPr>
          <w:rFonts w:ascii="Arial" w:hAnsi="Arial"/>
          <w:sz w:val="20"/>
          <w:lang w:val="fr-FR"/>
        </w:rPr>
        <w:tab/>
        <w:t>25-28 rue du docteur Roux</w:t>
      </w:r>
    </w:p>
    <w:p w14:paraId="1860012A" w14:textId="77777777" w:rsidR="00243E97" w:rsidRPr="000807E1" w:rsidRDefault="00243E97" w:rsidP="00243E97">
      <w:pPr>
        <w:pStyle w:val="WPNormal"/>
        <w:tabs>
          <w:tab w:val="left" w:pos="720"/>
        </w:tabs>
        <w:rPr>
          <w:rFonts w:ascii="Arial" w:hAnsi="Arial"/>
          <w:sz w:val="20"/>
          <w:lang w:val="fr-FR"/>
        </w:rPr>
      </w:pPr>
      <w:r w:rsidRPr="000807E1">
        <w:rPr>
          <w:rFonts w:ascii="Arial" w:hAnsi="Arial"/>
          <w:sz w:val="20"/>
          <w:lang w:val="fr-FR"/>
        </w:rPr>
        <w:tab/>
      </w:r>
      <w:r w:rsidRPr="000807E1">
        <w:rPr>
          <w:rFonts w:ascii="Arial" w:hAnsi="Arial"/>
          <w:sz w:val="20"/>
          <w:lang w:val="fr-FR"/>
        </w:rPr>
        <w:tab/>
      </w:r>
      <w:r w:rsidRPr="000807E1">
        <w:rPr>
          <w:rFonts w:ascii="Arial" w:hAnsi="Arial"/>
          <w:sz w:val="20"/>
          <w:lang w:val="fr-FR"/>
        </w:rPr>
        <w:tab/>
        <w:t>75015 Paris France</w:t>
      </w:r>
    </w:p>
    <w:p w14:paraId="36196267" w14:textId="77777777" w:rsidR="00243E97" w:rsidRPr="00243E97" w:rsidRDefault="00243E97" w:rsidP="00243E97">
      <w:pPr>
        <w:pStyle w:val="WPNormal"/>
        <w:tabs>
          <w:tab w:val="left" w:pos="720"/>
        </w:tabs>
        <w:rPr>
          <w:rFonts w:ascii="Arial" w:hAnsi="Arial"/>
          <w:sz w:val="20"/>
          <w:lang w:val="fr-FR"/>
        </w:rPr>
      </w:pPr>
      <w:r w:rsidRPr="000807E1">
        <w:rPr>
          <w:rFonts w:ascii="Arial" w:hAnsi="Arial"/>
          <w:sz w:val="20"/>
          <w:lang w:val="fr-FR"/>
        </w:rPr>
        <w:tab/>
      </w:r>
      <w:r w:rsidRPr="000807E1">
        <w:rPr>
          <w:rFonts w:ascii="Arial" w:hAnsi="Arial"/>
          <w:sz w:val="20"/>
          <w:lang w:val="fr-FR"/>
        </w:rPr>
        <w:tab/>
      </w:r>
      <w:r w:rsidRPr="000807E1">
        <w:rPr>
          <w:rFonts w:ascii="Arial" w:hAnsi="Arial"/>
          <w:sz w:val="20"/>
          <w:lang w:val="fr-FR"/>
        </w:rPr>
        <w:tab/>
      </w:r>
      <w:r w:rsidRPr="00243E97">
        <w:rPr>
          <w:rFonts w:ascii="Arial" w:hAnsi="Arial"/>
          <w:sz w:val="20"/>
          <w:lang w:val="fr-FR"/>
        </w:rPr>
        <w:t>33 1 45688295</w:t>
      </w:r>
    </w:p>
    <w:p w14:paraId="06E0E176" w14:textId="77777777" w:rsidR="00243E97" w:rsidRPr="00243E97" w:rsidRDefault="00243E97" w:rsidP="00243E97">
      <w:pPr>
        <w:pStyle w:val="WPNormal"/>
        <w:tabs>
          <w:tab w:val="left" w:pos="720"/>
        </w:tabs>
        <w:rPr>
          <w:rFonts w:ascii="Arial" w:hAnsi="Arial"/>
          <w:sz w:val="20"/>
          <w:lang w:val="fr-FR"/>
        </w:rPr>
      </w:pPr>
    </w:p>
    <w:p w14:paraId="7C362FC0" w14:textId="77777777" w:rsidR="00243E97" w:rsidRPr="00243E97" w:rsidRDefault="00243E97" w:rsidP="00243E97">
      <w:pPr>
        <w:pStyle w:val="WPNormal"/>
        <w:tabs>
          <w:tab w:val="left" w:pos="720"/>
        </w:tabs>
        <w:rPr>
          <w:rFonts w:ascii="Arial" w:hAnsi="Arial"/>
          <w:sz w:val="20"/>
          <w:lang w:val="fr-FR"/>
        </w:rPr>
      </w:pPr>
      <w:r w:rsidRPr="00243E97">
        <w:rPr>
          <w:rFonts w:ascii="Arial" w:hAnsi="Arial"/>
          <w:b/>
          <w:sz w:val="20"/>
          <w:lang w:val="fr-FR"/>
        </w:rPr>
        <w:t>ORCID ID</w:t>
      </w:r>
      <w:r w:rsidRPr="00243E97">
        <w:rPr>
          <w:rFonts w:ascii="Arial" w:hAnsi="Arial"/>
          <w:sz w:val="20"/>
          <w:lang w:val="fr-FR"/>
        </w:rPr>
        <w:tab/>
      </w:r>
      <w:r w:rsidRPr="00243E97">
        <w:rPr>
          <w:rFonts w:ascii="Arial" w:hAnsi="Arial"/>
          <w:sz w:val="20"/>
          <w:lang w:val="fr-FR"/>
        </w:rPr>
        <w:tab/>
      </w:r>
      <w:hyperlink r:id="rId6" w:tgtFrame="_blank" w:history="1">
        <w:r w:rsidRPr="00243E97">
          <w:rPr>
            <w:rStyle w:val="Hyperlink"/>
            <w:rFonts w:ascii="Arial" w:eastAsia="Times New Roman" w:hAnsi="Arial" w:cs="Arial"/>
            <w:sz w:val="20"/>
            <w:lang w:val="fr-FR"/>
          </w:rPr>
          <w:t>0000-0003-2069-9501</w:t>
        </w:r>
      </w:hyperlink>
    </w:p>
    <w:p w14:paraId="45D2C851" w14:textId="77777777" w:rsidR="00243E97" w:rsidRPr="00243E97" w:rsidRDefault="00243E97" w:rsidP="00243E97">
      <w:pPr>
        <w:pStyle w:val="WPNormal"/>
        <w:tabs>
          <w:tab w:val="left" w:pos="720"/>
        </w:tabs>
        <w:rPr>
          <w:rFonts w:ascii="Arial" w:hAnsi="Arial"/>
          <w:sz w:val="20"/>
          <w:lang w:val="fr-FR"/>
        </w:rPr>
      </w:pPr>
    </w:p>
    <w:p w14:paraId="425BB719" w14:textId="77777777" w:rsidR="00243E97" w:rsidRPr="00243E97" w:rsidRDefault="00243E97" w:rsidP="00243E97">
      <w:pPr>
        <w:pStyle w:val="WPNormal"/>
        <w:rPr>
          <w:rFonts w:ascii="Arial" w:hAnsi="Arial"/>
          <w:sz w:val="20"/>
          <w:lang w:val="fr-FR"/>
        </w:rPr>
      </w:pPr>
      <w:r w:rsidRPr="00243E97">
        <w:rPr>
          <w:rFonts w:ascii="Arial" w:hAnsi="Arial"/>
          <w:sz w:val="20"/>
          <w:lang w:val="fr-FR"/>
        </w:rPr>
        <w:tab/>
      </w:r>
      <w:r w:rsidRPr="00243E97">
        <w:rPr>
          <w:rFonts w:ascii="Arial" w:hAnsi="Arial"/>
          <w:sz w:val="20"/>
          <w:lang w:val="fr-FR"/>
        </w:rPr>
        <w:tab/>
      </w:r>
      <w:r w:rsidRPr="00243E97">
        <w:rPr>
          <w:rFonts w:ascii="Arial" w:hAnsi="Arial"/>
          <w:sz w:val="20"/>
          <w:lang w:val="fr-FR"/>
        </w:rPr>
        <w:tab/>
      </w:r>
      <w:r w:rsidRPr="00243E97">
        <w:rPr>
          <w:rFonts w:ascii="Arial" w:hAnsi="Arial"/>
          <w:sz w:val="20"/>
          <w:lang w:val="fr-FR"/>
        </w:rPr>
        <w:tab/>
      </w:r>
      <w:r w:rsidRPr="00243E97">
        <w:rPr>
          <w:rFonts w:ascii="Arial" w:hAnsi="Arial"/>
          <w:sz w:val="20"/>
          <w:lang w:val="fr-FR"/>
        </w:rPr>
        <w:tab/>
      </w:r>
    </w:p>
    <w:p w14:paraId="538C1498" w14:textId="77777777" w:rsidR="00243E97" w:rsidRPr="00243E97" w:rsidRDefault="00243E97" w:rsidP="00243E97">
      <w:pPr>
        <w:pStyle w:val="WPNormal"/>
        <w:shd w:val="clear" w:color="auto" w:fill="CCCCCC"/>
        <w:jc w:val="center"/>
        <w:rPr>
          <w:rFonts w:ascii="Arial" w:hAnsi="Arial"/>
          <w:b/>
          <w:sz w:val="28"/>
          <w:szCs w:val="28"/>
          <w:lang w:val="fr-FR"/>
        </w:rPr>
      </w:pPr>
      <w:r w:rsidRPr="00243E97">
        <w:rPr>
          <w:rFonts w:ascii="Arial" w:hAnsi="Arial"/>
          <w:b/>
          <w:sz w:val="28"/>
          <w:szCs w:val="28"/>
          <w:lang w:val="fr-FR"/>
        </w:rPr>
        <w:t>Education</w:t>
      </w:r>
      <w:r w:rsidRPr="00243E97">
        <w:rPr>
          <w:rFonts w:ascii="Arial" w:hAnsi="Arial"/>
          <w:sz w:val="20"/>
          <w:lang w:val="fr-FR"/>
        </w:rPr>
        <w:t xml:space="preserve">                                                                                           </w:t>
      </w:r>
    </w:p>
    <w:p w14:paraId="3FFEF53E" w14:textId="77777777" w:rsidR="00243E97" w:rsidRPr="00243E97" w:rsidRDefault="00243E97" w:rsidP="00243E97">
      <w:pPr>
        <w:pStyle w:val="WPNormal"/>
        <w:jc w:val="left"/>
        <w:rPr>
          <w:rFonts w:ascii="Arial" w:hAnsi="Arial"/>
          <w:sz w:val="20"/>
          <w:lang w:val="fr-FR"/>
        </w:rPr>
      </w:pPr>
    </w:p>
    <w:p w14:paraId="33132630" w14:textId="77777777" w:rsidR="00243E97" w:rsidRPr="00205737" w:rsidRDefault="00243E97" w:rsidP="00243E97">
      <w:pPr>
        <w:pStyle w:val="WPNormal"/>
        <w:jc w:val="left"/>
        <w:rPr>
          <w:rFonts w:ascii="Arial" w:eastAsia="Times New Roman" w:hAnsi="Arial"/>
          <w:sz w:val="20"/>
          <w:lang w:val="fr-FR"/>
        </w:rPr>
      </w:pPr>
      <w:r w:rsidRPr="00205737">
        <w:rPr>
          <w:rFonts w:ascii="Arial" w:eastAsia="Times New Roman" w:hAnsi="Arial"/>
          <w:sz w:val="20"/>
          <w:lang w:val="fr-FR"/>
        </w:rPr>
        <w:t>2020</w:t>
      </w:r>
      <w:r w:rsidRPr="00205737">
        <w:rPr>
          <w:rFonts w:ascii="Arial" w:eastAsia="Times New Roman" w:hAnsi="Arial"/>
          <w:sz w:val="20"/>
          <w:lang w:val="fr-FR"/>
        </w:rPr>
        <w:tab/>
        <w:t xml:space="preserve">Habilitation </w:t>
      </w:r>
      <w:r w:rsidRPr="00205737">
        <w:rPr>
          <w:rFonts w:ascii="Arial" w:hAnsi="Arial" w:cs="Arial"/>
          <w:bCs/>
          <w:sz w:val="20"/>
          <w:lang w:val="fr-FR"/>
        </w:rPr>
        <w:t>à</w:t>
      </w:r>
      <w:r w:rsidRPr="00205737">
        <w:rPr>
          <w:rFonts w:ascii="Arial" w:eastAsia="Times New Roman" w:hAnsi="Arial"/>
          <w:sz w:val="20"/>
          <w:lang w:val="fr-FR"/>
        </w:rPr>
        <w:t xml:space="preserve"> Diriger </w:t>
      </w:r>
      <w:r>
        <w:rPr>
          <w:rFonts w:ascii="Arial" w:eastAsia="Times New Roman" w:hAnsi="Arial"/>
          <w:sz w:val="20"/>
          <w:lang w:val="fr-FR"/>
        </w:rPr>
        <w:t>des</w:t>
      </w:r>
      <w:r w:rsidRPr="00205737">
        <w:rPr>
          <w:rFonts w:ascii="Arial" w:eastAsia="Times New Roman" w:hAnsi="Arial"/>
          <w:sz w:val="20"/>
          <w:lang w:val="fr-FR"/>
        </w:rPr>
        <w:t xml:space="preserve"> </w:t>
      </w:r>
      <w:r>
        <w:rPr>
          <w:rFonts w:ascii="Arial" w:eastAsia="Times New Roman" w:hAnsi="Arial"/>
          <w:sz w:val="20"/>
          <w:lang w:val="fr-FR"/>
        </w:rPr>
        <w:t>R</w:t>
      </w:r>
      <w:r w:rsidRPr="00205737">
        <w:rPr>
          <w:rFonts w:ascii="Arial" w:eastAsia="Times New Roman" w:hAnsi="Arial"/>
          <w:sz w:val="20"/>
          <w:lang w:val="fr-FR"/>
        </w:rPr>
        <w:t>echerche</w:t>
      </w:r>
      <w:r>
        <w:rPr>
          <w:rFonts w:ascii="Arial" w:eastAsia="Times New Roman" w:hAnsi="Arial"/>
          <w:sz w:val="20"/>
          <w:lang w:val="fr-FR"/>
        </w:rPr>
        <w:t>s (</w:t>
      </w:r>
      <w:r w:rsidRPr="00205737">
        <w:rPr>
          <w:rFonts w:ascii="Arial" w:eastAsia="Times New Roman" w:hAnsi="Arial"/>
          <w:sz w:val="20"/>
          <w:lang w:val="fr-FR"/>
        </w:rPr>
        <w:t>HDR</w:t>
      </w:r>
      <w:r>
        <w:rPr>
          <w:rFonts w:ascii="Arial" w:eastAsia="Times New Roman" w:hAnsi="Arial"/>
          <w:sz w:val="20"/>
          <w:lang w:val="fr-FR"/>
        </w:rPr>
        <w:t xml:space="preserve">), Paris V Descartes </w:t>
      </w:r>
      <w:r w:rsidRPr="00205737">
        <w:rPr>
          <w:rFonts w:ascii="Arial" w:eastAsia="Times New Roman" w:hAnsi="Arial"/>
          <w:sz w:val="20"/>
          <w:lang w:val="fr-FR"/>
        </w:rPr>
        <w:t>University</w:t>
      </w:r>
      <w:r>
        <w:rPr>
          <w:rFonts w:ascii="Arial" w:eastAsia="Times New Roman" w:hAnsi="Arial"/>
          <w:sz w:val="20"/>
          <w:lang w:val="fr-FR"/>
        </w:rPr>
        <w:t>, France</w:t>
      </w:r>
    </w:p>
    <w:p w14:paraId="00ACD10A" w14:textId="77777777" w:rsidR="00243E97" w:rsidRDefault="00243E97" w:rsidP="00243E97">
      <w:pPr>
        <w:pStyle w:val="WPNormal"/>
        <w:jc w:val="left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>1994</w:t>
      </w:r>
      <w:r>
        <w:rPr>
          <w:rFonts w:ascii="Arial" w:eastAsia="Times New Roman" w:hAnsi="Arial"/>
          <w:sz w:val="20"/>
        </w:rPr>
        <w:tab/>
        <w:t xml:space="preserve">PhD in </w:t>
      </w:r>
      <w:r w:rsidRPr="009C68FA">
        <w:rPr>
          <w:rFonts w:ascii="Arial" w:eastAsia="Times New Roman" w:hAnsi="Arial"/>
          <w:sz w:val="20"/>
        </w:rPr>
        <w:t>Immuno</w:t>
      </w:r>
      <w:r>
        <w:rPr>
          <w:rFonts w:ascii="Arial" w:eastAsia="Times New Roman" w:hAnsi="Arial"/>
          <w:sz w:val="20"/>
        </w:rPr>
        <w:t>genetics, University of  Mainz, Germany</w:t>
      </w:r>
    </w:p>
    <w:p w14:paraId="00DC18B2" w14:textId="77777777" w:rsidR="00243E97" w:rsidRDefault="00243E97" w:rsidP="00243E97">
      <w:pPr>
        <w:pStyle w:val="WPNormal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1992</w:t>
      </w:r>
      <w:r>
        <w:rPr>
          <w:rFonts w:ascii="Arial" w:hAnsi="Arial"/>
          <w:sz w:val="20"/>
        </w:rPr>
        <w:tab/>
        <w:t xml:space="preserve">Master in Human Pathology, </w:t>
      </w:r>
      <w:r w:rsidRPr="009C68FA">
        <w:rPr>
          <w:rFonts w:ascii="Arial" w:hAnsi="Arial"/>
          <w:sz w:val="20"/>
        </w:rPr>
        <w:t>University</w:t>
      </w:r>
      <w:r w:rsidRPr="009C68FA">
        <w:rPr>
          <w:rFonts w:ascii="Arial" w:eastAsia="Times New Roman" w:hAnsi="Arial"/>
          <w:sz w:val="20"/>
        </w:rPr>
        <w:t xml:space="preserve"> </w:t>
      </w:r>
      <w:r>
        <w:rPr>
          <w:rFonts w:ascii="Arial" w:hAnsi="Arial"/>
          <w:sz w:val="20"/>
        </w:rPr>
        <w:t>of Palermo, Italy</w:t>
      </w:r>
    </w:p>
    <w:p w14:paraId="16AC10A7" w14:textId="77777777" w:rsidR="00243E97" w:rsidRDefault="00243E97" w:rsidP="00243E97">
      <w:pPr>
        <w:pStyle w:val="WPNormal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1986</w:t>
      </w:r>
      <w:r>
        <w:rPr>
          <w:rFonts w:ascii="Arial" w:hAnsi="Arial"/>
          <w:sz w:val="20"/>
        </w:rPr>
        <w:tab/>
        <w:t xml:space="preserve">Bachelor of Science, Natural Sciences, </w:t>
      </w:r>
      <w:r w:rsidRPr="009C68FA">
        <w:rPr>
          <w:rFonts w:ascii="Arial" w:hAnsi="Arial"/>
          <w:sz w:val="20"/>
        </w:rPr>
        <w:t>University</w:t>
      </w:r>
      <w:r w:rsidRPr="009C68FA">
        <w:rPr>
          <w:rFonts w:ascii="Arial" w:eastAsia="Times New Roman" w:hAnsi="Arial"/>
          <w:sz w:val="20"/>
        </w:rPr>
        <w:t xml:space="preserve"> </w:t>
      </w:r>
      <w:r>
        <w:rPr>
          <w:rFonts w:ascii="Arial" w:hAnsi="Arial"/>
          <w:sz w:val="20"/>
        </w:rPr>
        <w:t>of Palermo, Italy</w:t>
      </w:r>
    </w:p>
    <w:p w14:paraId="6207872E" w14:textId="77777777" w:rsidR="00243E97" w:rsidRDefault="00243E97" w:rsidP="00243E97">
      <w:pPr>
        <w:pStyle w:val="WPNormal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1984</w:t>
      </w:r>
      <w:r>
        <w:rPr>
          <w:rFonts w:ascii="Arial" w:hAnsi="Arial"/>
          <w:sz w:val="20"/>
        </w:rPr>
        <w:tab/>
        <w:t xml:space="preserve">Bachelor of Science, </w:t>
      </w:r>
      <w:r w:rsidRPr="009C68FA">
        <w:rPr>
          <w:rFonts w:ascii="Arial" w:hAnsi="Arial"/>
          <w:sz w:val="20"/>
        </w:rPr>
        <w:t>Biology</w:t>
      </w:r>
      <w:r>
        <w:rPr>
          <w:rFonts w:ascii="Arial" w:hAnsi="Arial"/>
          <w:sz w:val="20"/>
        </w:rPr>
        <w:t>, University of Palermo, Italy</w:t>
      </w:r>
    </w:p>
    <w:p w14:paraId="55D9DD38" w14:textId="77777777" w:rsidR="00243E97" w:rsidRPr="001850F9" w:rsidRDefault="00243E97" w:rsidP="00243E97">
      <w:pPr>
        <w:widowControl w:val="0"/>
        <w:tabs>
          <w:tab w:val="left" w:pos="204"/>
          <w:tab w:val="center" w:pos="4536"/>
          <w:tab w:val="right" w:pos="9072"/>
        </w:tabs>
        <w:ind w:right="424"/>
        <w:rPr>
          <w:rFonts w:ascii="Arial" w:hAnsi="Arial"/>
          <w:b/>
          <w:sz w:val="20"/>
          <w:lang w:val="en-US"/>
        </w:rPr>
      </w:pPr>
    </w:p>
    <w:p w14:paraId="220885E9" w14:textId="77777777" w:rsidR="00243E97" w:rsidRPr="00205737" w:rsidRDefault="00243E97" w:rsidP="00243E97">
      <w:pPr>
        <w:pStyle w:val="WPNormal"/>
        <w:shd w:val="clear" w:color="auto" w:fill="CCCCCC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Research and Professional Experience</w:t>
      </w:r>
    </w:p>
    <w:p w14:paraId="3C0609F2" w14:textId="77777777" w:rsidR="00243E97" w:rsidRDefault="00243E97" w:rsidP="00243E97">
      <w:pPr>
        <w:widowControl w:val="0"/>
        <w:tabs>
          <w:tab w:val="left" w:pos="720"/>
          <w:tab w:val="left" w:pos="1462"/>
        </w:tabs>
        <w:spacing w:before="120"/>
        <w:ind w:left="1463" w:right="425" w:hanging="1463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2023 - 2025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  <w:t xml:space="preserve">Group leader – Group </w:t>
      </w:r>
      <w:proofErr w:type="spellStart"/>
      <w:r>
        <w:rPr>
          <w:rFonts w:ascii="Arial" w:hAnsi="Arial"/>
          <w:sz w:val="20"/>
          <w:lang w:val="en-US"/>
        </w:rPr>
        <w:t>FlavImmunity</w:t>
      </w:r>
      <w:proofErr w:type="spellEnd"/>
      <w:r>
        <w:rPr>
          <w:rFonts w:ascii="Arial" w:hAnsi="Arial"/>
          <w:sz w:val="20"/>
          <w:lang w:val="en-US"/>
        </w:rPr>
        <w:t xml:space="preserve">, </w:t>
      </w:r>
      <w:proofErr w:type="spellStart"/>
      <w:r>
        <w:rPr>
          <w:rFonts w:ascii="Arial" w:hAnsi="Arial"/>
          <w:sz w:val="20"/>
          <w:lang w:val="en-US"/>
        </w:rPr>
        <w:t>Institut</w:t>
      </w:r>
      <w:proofErr w:type="spellEnd"/>
      <w:r>
        <w:rPr>
          <w:rFonts w:ascii="Arial" w:hAnsi="Arial"/>
          <w:sz w:val="20"/>
          <w:lang w:val="en-US"/>
        </w:rPr>
        <w:t xml:space="preserve"> Pasteur, Paris, France</w:t>
      </w:r>
    </w:p>
    <w:p w14:paraId="4EB85BA2" w14:textId="77777777" w:rsidR="00243E97" w:rsidRPr="001850F9" w:rsidRDefault="00243E97" w:rsidP="00243E97">
      <w:pPr>
        <w:widowControl w:val="0"/>
        <w:tabs>
          <w:tab w:val="left" w:pos="720"/>
          <w:tab w:val="left" w:pos="1462"/>
        </w:tabs>
        <w:ind w:left="1463" w:right="425" w:hanging="1463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2016 – to date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</w:r>
      <w:r w:rsidRPr="001850F9">
        <w:rPr>
          <w:rFonts w:ascii="Arial" w:hAnsi="Arial"/>
          <w:sz w:val="20"/>
          <w:lang w:val="en-US"/>
        </w:rPr>
        <w:t>Expert Research Scientist</w:t>
      </w:r>
      <w:r>
        <w:rPr>
          <w:rFonts w:ascii="Arial" w:hAnsi="Arial"/>
          <w:sz w:val="20"/>
          <w:lang w:val="en-US"/>
        </w:rPr>
        <w:t xml:space="preserve"> (CRE)</w:t>
      </w:r>
      <w:r w:rsidRPr="001850F9">
        <w:rPr>
          <w:rFonts w:ascii="Arial" w:hAnsi="Arial"/>
          <w:sz w:val="20"/>
          <w:lang w:val="en-US"/>
        </w:rPr>
        <w:t xml:space="preserve">, </w:t>
      </w:r>
      <w:proofErr w:type="spellStart"/>
      <w:r>
        <w:rPr>
          <w:rFonts w:ascii="Arial" w:hAnsi="Arial"/>
          <w:sz w:val="20"/>
          <w:lang w:val="en-US"/>
        </w:rPr>
        <w:t>Institut</w:t>
      </w:r>
      <w:proofErr w:type="spellEnd"/>
      <w:r>
        <w:rPr>
          <w:rFonts w:ascii="Arial" w:hAnsi="Arial"/>
          <w:sz w:val="20"/>
          <w:lang w:val="en-US"/>
        </w:rPr>
        <w:t xml:space="preserve"> Pasteur, Paris, France</w:t>
      </w:r>
    </w:p>
    <w:p w14:paraId="11A04413" w14:textId="77777777" w:rsidR="00243E97" w:rsidRPr="001850F9" w:rsidRDefault="00243E97" w:rsidP="00243E97">
      <w:pPr>
        <w:widowControl w:val="0"/>
        <w:tabs>
          <w:tab w:val="left" w:pos="720"/>
          <w:tab w:val="left" w:pos="1462"/>
        </w:tabs>
        <w:ind w:left="1463" w:right="425" w:hanging="1463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2007 - 2016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  <w:t>Research Scientist (CR),</w:t>
      </w:r>
      <w:r w:rsidRPr="001850F9">
        <w:rPr>
          <w:rFonts w:ascii="Arial" w:hAnsi="Arial"/>
          <w:sz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lang w:val="en-US"/>
        </w:rPr>
        <w:t>Institut</w:t>
      </w:r>
      <w:proofErr w:type="spellEnd"/>
      <w:r>
        <w:rPr>
          <w:rFonts w:ascii="Arial" w:hAnsi="Arial"/>
          <w:sz w:val="20"/>
          <w:lang w:val="en-US"/>
        </w:rPr>
        <w:t xml:space="preserve"> Pasteur, Paris, France</w:t>
      </w:r>
    </w:p>
    <w:p w14:paraId="4C6047CC" w14:textId="77777777" w:rsidR="00243E97" w:rsidRPr="001850F9" w:rsidRDefault="00243E97" w:rsidP="00243E97">
      <w:pPr>
        <w:widowControl w:val="0"/>
        <w:tabs>
          <w:tab w:val="left" w:pos="720"/>
          <w:tab w:val="left" w:pos="1462"/>
        </w:tabs>
        <w:ind w:left="1463" w:right="425" w:hanging="1463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2005 - </w:t>
      </w:r>
      <w:r w:rsidRPr="001850F9">
        <w:rPr>
          <w:rFonts w:ascii="Arial" w:hAnsi="Arial"/>
          <w:sz w:val="20"/>
          <w:lang w:val="en-US"/>
        </w:rPr>
        <w:t>2007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  <w:t xml:space="preserve">Research Associate, </w:t>
      </w:r>
      <w:proofErr w:type="spellStart"/>
      <w:r>
        <w:rPr>
          <w:rFonts w:ascii="Arial" w:hAnsi="Arial"/>
          <w:sz w:val="20"/>
          <w:lang w:val="en-US"/>
        </w:rPr>
        <w:t>Institut</w:t>
      </w:r>
      <w:proofErr w:type="spellEnd"/>
      <w:r>
        <w:rPr>
          <w:rFonts w:ascii="Arial" w:hAnsi="Arial"/>
          <w:sz w:val="20"/>
          <w:lang w:val="en-US"/>
        </w:rPr>
        <w:t xml:space="preserve"> Pasteur, Paris, France</w:t>
      </w:r>
    </w:p>
    <w:p w14:paraId="24AF2E1C" w14:textId="77777777" w:rsidR="00243E97" w:rsidRPr="009C68FA" w:rsidRDefault="00243E97" w:rsidP="00243E97">
      <w:pPr>
        <w:pStyle w:val="BlockText"/>
        <w:tabs>
          <w:tab w:val="left" w:pos="720"/>
        </w:tabs>
        <w:ind w:right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2001 - 2005</w:t>
      </w:r>
      <w:r>
        <w:rPr>
          <w:rFonts w:ascii="Arial" w:hAnsi="Arial"/>
          <w:sz w:val="20"/>
        </w:rPr>
        <w:tab/>
        <w:t>Research</w:t>
      </w:r>
      <w:r w:rsidRPr="009C68FA">
        <w:rPr>
          <w:rFonts w:ascii="Arial" w:hAnsi="Arial"/>
          <w:sz w:val="20"/>
        </w:rPr>
        <w:t xml:space="preserve"> Associ</w:t>
      </w:r>
      <w:r>
        <w:rPr>
          <w:rFonts w:ascii="Arial" w:hAnsi="Arial"/>
          <w:sz w:val="20"/>
        </w:rPr>
        <w:t xml:space="preserve">ate, The Rockefeller University, </w:t>
      </w:r>
      <w:r w:rsidRPr="009C68FA">
        <w:rPr>
          <w:rFonts w:ascii="Arial" w:hAnsi="Arial"/>
          <w:sz w:val="20"/>
        </w:rPr>
        <w:t xml:space="preserve">New </w:t>
      </w:r>
      <w:r>
        <w:rPr>
          <w:rFonts w:ascii="Arial" w:hAnsi="Arial"/>
          <w:sz w:val="20"/>
        </w:rPr>
        <w:t>York, USA</w:t>
      </w:r>
    </w:p>
    <w:p w14:paraId="6F88A935" w14:textId="77777777" w:rsidR="00243E97" w:rsidRPr="009C68FA" w:rsidRDefault="00243E97" w:rsidP="00243E97">
      <w:pPr>
        <w:pStyle w:val="BlockText"/>
        <w:tabs>
          <w:tab w:val="left" w:pos="720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1998 - 2001 </w:t>
      </w:r>
      <w:r>
        <w:rPr>
          <w:rFonts w:ascii="Arial" w:hAnsi="Arial"/>
          <w:sz w:val="20"/>
        </w:rPr>
        <w:tab/>
        <w:t xml:space="preserve">Post-doctoral associate, </w:t>
      </w:r>
      <w:r w:rsidRPr="009C68FA">
        <w:rPr>
          <w:rFonts w:ascii="Arial" w:hAnsi="Arial"/>
          <w:sz w:val="20"/>
        </w:rPr>
        <w:t>Washington</w:t>
      </w:r>
      <w:r>
        <w:rPr>
          <w:rFonts w:ascii="Arial" w:hAnsi="Arial"/>
          <w:sz w:val="20"/>
        </w:rPr>
        <w:t xml:space="preserve"> University, St.Louis, USA</w:t>
      </w:r>
    </w:p>
    <w:p w14:paraId="68D04991" w14:textId="77777777" w:rsidR="00243E97" w:rsidRPr="00E95738" w:rsidRDefault="00243E97" w:rsidP="00243E97">
      <w:pPr>
        <w:pStyle w:val="BlockText"/>
        <w:tabs>
          <w:tab w:val="left" w:pos="720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1994 - </w:t>
      </w:r>
      <w:r w:rsidRPr="009C68FA">
        <w:rPr>
          <w:rFonts w:ascii="Arial" w:hAnsi="Arial"/>
          <w:sz w:val="20"/>
        </w:rPr>
        <w:t>1998</w:t>
      </w:r>
      <w:r w:rsidRPr="009C68F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Post-doctoral fellow, Necker Hospital, INSERM U370, Paris, France</w:t>
      </w:r>
    </w:p>
    <w:p w14:paraId="19A32E7F" w14:textId="77777777" w:rsidR="00243E97" w:rsidRPr="009C68FA" w:rsidRDefault="00243E97" w:rsidP="00243E97">
      <w:pPr>
        <w:pStyle w:val="WPNormal"/>
        <w:tabs>
          <w:tab w:val="center" w:pos="4536"/>
          <w:tab w:val="right" w:pos="9072"/>
        </w:tabs>
        <w:ind w:right="424"/>
        <w:jc w:val="left"/>
        <w:rPr>
          <w:rFonts w:ascii="Arial" w:hAnsi="Arial"/>
          <w:b/>
          <w:sz w:val="20"/>
        </w:rPr>
      </w:pPr>
    </w:p>
    <w:p w14:paraId="243B8A6A" w14:textId="77777777" w:rsidR="00243E97" w:rsidRPr="00A97107" w:rsidRDefault="00243E97" w:rsidP="00243E97">
      <w:pPr>
        <w:pStyle w:val="WPNormal"/>
        <w:shd w:val="clear" w:color="auto" w:fill="CCCCCC"/>
        <w:jc w:val="center"/>
        <w:rPr>
          <w:rFonts w:ascii="Arial" w:hAnsi="Arial"/>
          <w:b/>
          <w:sz w:val="28"/>
          <w:szCs w:val="28"/>
        </w:rPr>
      </w:pPr>
      <w:r w:rsidRPr="009C68FA">
        <w:rPr>
          <w:rFonts w:ascii="Arial" w:hAnsi="Arial"/>
          <w:b/>
          <w:sz w:val="28"/>
          <w:szCs w:val="28"/>
        </w:rPr>
        <w:t xml:space="preserve">Scientific Animation/Responsabilities/Courses </w:t>
      </w:r>
      <w:r w:rsidRPr="00344DAB">
        <w:rPr>
          <w:rFonts w:ascii="Arial" w:hAnsi="Arial"/>
          <w:sz w:val="20"/>
        </w:rPr>
        <w:tab/>
      </w:r>
    </w:p>
    <w:p w14:paraId="1B39DAE7" w14:textId="77777777" w:rsidR="00243E97" w:rsidRDefault="00243E97" w:rsidP="00243E97">
      <w:pPr>
        <w:tabs>
          <w:tab w:val="left" w:pos="720"/>
        </w:tabs>
        <w:ind w:left="2160" w:hanging="2160"/>
        <w:rPr>
          <w:rFonts w:ascii="Arial" w:hAnsi="Arial"/>
          <w:sz w:val="20"/>
          <w:lang w:val="en-US"/>
        </w:rPr>
      </w:pPr>
    </w:p>
    <w:p w14:paraId="158F93F5" w14:textId="77777777" w:rsidR="00243E97" w:rsidRDefault="00243E97" w:rsidP="00243E97">
      <w:pPr>
        <w:tabs>
          <w:tab w:val="left" w:pos="720"/>
        </w:tabs>
        <w:ind w:left="1463" w:hanging="1463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2022 – 2025</w:t>
      </w:r>
      <w:r>
        <w:rPr>
          <w:rFonts w:ascii="Arial" w:hAnsi="Arial"/>
          <w:sz w:val="20"/>
          <w:lang w:val="en-US"/>
        </w:rPr>
        <w:tab/>
        <w:t>Member (IP representative) of KPI (Key Performance Indicators) Taskforce of the NIH CREID Consortium</w:t>
      </w:r>
    </w:p>
    <w:p w14:paraId="402BCEC8" w14:textId="77777777" w:rsidR="00243E97" w:rsidRDefault="00243E97" w:rsidP="00243E97">
      <w:pPr>
        <w:tabs>
          <w:tab w:val="left" w:pos="720"/>
        </w:tabs>
        <w:ind w:left="1463" w:hanging="1463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2012 – 2021</w:t>
      </w:r>
      <w:r>
        <w:rPr>
          <w:rFonts w:ascii="Arial" w:hAnsi="Arial"/>
          <w:sz w:val="20"/>
          <w:lang w:val="en-US"/>
        </w:rPr>
        <w:tab/>
      </w:r>
      <w:r w:rsidRPr="001850F9">
        <w:rPr>
          <w:rFonts w:ascii="Arial" w:hAnsi="Arial"/>
          <w:sz w:val="20"/>
          <w:lang w:val="en-US"/>
        </w:rPr>
        <w:t xml:space="preserve">Scientific Director of the P3 Arbovirus (BSL3 facility) at </w:t>
      </w:r>
      <w:proofErr w:type="spellStart"/>
      <w:r w:rsidRPr="001850F9">
        <w:rPr>
          <w:rFonts w:ascii="Arial" w:hAnsi="Arial"/>
          <w:sz w:val="20"/>
          <w:lang w:val="en-US"/>
        </w:rPr>
        <w:t>Institut</w:t>
      </w:r>
      <w:proofErr w:type="spellEnd"/>
      <w:r w:rsidRPr="001850F9">
        <w:rPr>
          <w:rFonts w:ascii="Arial" w:hAnsi="Arial"/>
          <w:sz w:val="20"/>
          <w:lang w:val="en-US"/>
        </w:rPr>
        <w:t xml:space="preserve"> Pasteur</w:t>
      </w:r>
      <w:r>
        <w:rPr>
          <w:rFonts w:ascii="Arial" w:hAnsi="Arial"/>
          <w:sz w:val="20"/>
          <w:lang w:val="en-US"/>
        </w:rPr>
        <w:t xml:space="preserve"> Paris</w:t>
      </w:r>
    </w:p>
    <w:p w14:paraId="6BA8B202" w14:textId="77777777" w:rsidR="00243E97" w:rsidRPr="009C68FA" w:rsidRDefault="00243E97" w:rsidP="00243E97">
      <w:pPr>
        <w:pStyle w:val="WPNormal"/>
        <w:tabs>
          <w:tab w:val="left" w:pos="720"/>
        </w:tabs>
        <w:ind w:left="1463" w:hanging="1463"/>
        <w:rPr>
          <w:rFonts w:ascii="Arial" w:hAnsi="Arial"/>
          <w:sz w:val="20"/>
        </w:rPr>
      </w:pPr>
      <w:r>
        <w:rPr>
          <w:rFonts w:ascii="Arial" w:hAnsi="Arial"/>
          <w:sz w:val="20"/>
        </w:rPr>
        <w:t>2008 – 2012</w:t>
      </w:r>
      <w:r>
        <w:rPr>
          <w:rFonts w:ascii="Arial" w:hAnsi="Arial"/>
          <w:sz w:val="20"/>
        </w:rPr>
        <w:tab/>
        <w:t xml:space="preserve">Scientific </w:t>
      </w:r>
      <w:r w:rsidRPr="009C68FA">
        <w:rPr>
          <w:rFonts w:ascii="Arial" w:hAnsi="Arial"/>
          <w:sz w:val="20"/>
        </w:rPr>
        <w:t>Director of the P3 Darre (BSL3 facility) at the Institut Pasteu</w:t>
      </w:r>
      <w:r>
        <w:rPr>
          <w:rFonts w:ascii="Arial" w:hAnsi="Arial"/>
          <w:sz w:val="20"/>
        </w:rPr>
        <w:t>r, Paris</w:t>
      </w:r>
    </w:p>
    <w:p w14:paraId="41C1F162" w14:textId="77777777" w:rsidR="00243E97" w:rsidRPr="001850F9" w:rsidRDefault="00243E97" w:rsidP="00243E97">
      <w:pPr>
        <w:ind w:left="1463" w:hanging="1463"/>
        <w:rPr>
          <w:rFonts w:ascii="Arial" w:hAnsi="Arial"/>
          <w:sz w:val="20"/>
          <w:lang w:val="en-US"/>
        </w:rPr>
      </w:pPr>
      <w:r w:rsidRPr="001850F9">
        <w:rPr>
          <w:rFonts w:ascii="Arial" w:hAnsi="Arial"/>
          <w:sz w:val="20"/>
          <w:lang w:val="en-US"/>
        </w:rPr>
        <w:t>2009</w:t>
      </w:r>
      <w:r>
        <w:rPr>
          <w:rFonts w:ascii="Arial" w:hAnsi="Arial"/>
          <w:sz w:val="20"/>
          <w:lang w:val="en-US"/>
        </w:rPr>
        <w:tab/>
      </w:r>
      <w:r w:rsidRPr="001850F9">
        <w:rPr>
          <w:rFonts w:ascii="Arial" w:hAnsi="Arial"/>
          <w:sz w:val="20"/>
          <w:lang w:val="en-US"/>
        </w:rPr>
        <w:t xml:space="preserve">Organizing Committee of </w:t>
      </w:r>
      <w:proofErr w:type="spellStart"/>
      <w:r w:rsidRPr="001850F9">
        <w:rPr>
          <w:rFonts w:ascii="Arial" w:hAnsi="Arial"/>
          <w:sz w:val="20"/>
          <w:lang w:val="en-US"/>
        </w:rPr>
        <w:t>XXIst</w:t>
      </w:r>
      <w:proofErr w:type="spellEnd"/>
      <w:r w:rsidRPr="001850F9">
        <w:rPr>
          <w:rFonts w:ascii="Arial" w:hAnsi="Arial"/>
          <w:sz w:val="20"/>
          <w:lang w:val="en-US"/>
        </w:rPr>
        <w:t xml:space="preserve"> Biennial Conference on Phage/Virus Assembly,</w:t>
      </w:r>
      <w:r>
        <w:rPr>
          <w:rFonts w:ascii="Arial" w:hAnsi="Arial"/>
          <w:sz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lang w:val="en-US"/>
        </w:rPr>
        <w:t>Veyrier</w:t>
      </w:r>
      <w:proofErr w:type="spellEnd"/>
      <w:r>
        <w:rPr>
          <w:rFonts w:ascii="Arial" w:hAnsi="Arial"/>
          <w:sz w:val="20"/>
          <w:lang w:val="en-US"/>
        </w:rPr>
        <w:t>-du-Lac, Annecy, France</w:t>
      </w:r>
    </w:p>
    <w:p w14:paraId="485623C7" w14:textId="77777777" w:rsidR="00243E97" w:rsidRDefault="00243E97" w:rsidP="00243E97">
      <w:pPr>
        <w:pStyle w:val="WPNormal"/>
        <w:ind w:left="1463" w:hanging="1463"/>
        <w:rPr>
          <w:rFonts w:ascii="Arial" w:hAnsi="Arial"/>
          <w:sz w:val="20"/>
          <w:lang w:val="fr-FR"/>
        </w:rPr>
      </w:pPr>
      <w:r w:rsidRPr="000807E1">
        <w:rPr>
          <w:rFonts w:ascii="Arial" w:hAnsi="Arial"/>
          <w:sz w:val="20"/>
          <w:lang w:val="fr-FR"/>
        </w:rPr>
        <w:t>2008</w:t>
      </w:r>
      <w:r w:rsidRPr="000807E1">
        <w:rPr>
          <w:rFonts w:ascii="Arial" w:hAnsi="Arial"/>
          <w:sz w:val="20"/>
          <w:lang w:val="fr-FR"/>
        </w:rPr>
        <w:tab/>
        <w:t>Organizing Committee of “Journées Departementales de Virologie” Institut Pasteur, Paris</w:t>
      </w:r>
    </w:p>
    <w:p w14:paraId="2BA767B4" w14:textId="77777777" w:rsidR="00243E97" w:rsidRPr="00243E97" w:rsidRDefault="00243E97" w:rsidP="00243E97">
      <w:pPr>
        <w:pStyle w:val="WPNormal"/>
        <w:rPr>
          <w:rFonts w:ascii="Arial" w:hAnsi="Arial"/>
          <w:sz w:val="20"/>
          <w:lang w:val="fr-FR"/>
        </w:rPr>
      </w:pPr>
    </w:p>
    <w:p w14:paraId="50423922" w14:textId="77777777" w:rsidR="00243E97" w:rsidRPr="002C1E4C" w:rsidRDefault="00243E97" w:rsidP="00243E97">
      <w:pPr>
        <w:pStyle w:val="WPNormal"/>
        <w:shd w:val="clear" w:color="auto" w:fill="CCCCCC"/>
        <w:jc w:val="center"/>
        <w:rPr>
          <w:rFonts w:ascii="Arial" w:hAnsi="Arial"/>
          <w:b/>
          <w:bCs/>
          <w:sz w:val="28"/>
          <w:szCs w:val="28"/>
        </w:rPr>
      </w:pPr>
      <w:r w:rsidRPr="002C1E4C">
        <w:rPr>
          <w:rFonts w:ascii="Arial" w:hAnsi="Arial"/>
          <w:b/>
          <w:bCs/>
          <w:sz w:val="28"/>
          <w:szCs w:val="28"/>
        </w:rPr>
        <w:t>Supervising and Training</w:t>
      </w:r>
      <w:r w:rsidRPr="002C1E4C">
        <w:rPr>
          <w:rFonts w:ascii="Arial" w:hAnsi="Arial"/>
          <w:b/>
          <w:bCs/>
          <w:sz w:val="28"/>
          <w:szCs w:val="28"/>
        </w:rPr>
        <w:tab/>
      </w:r>
    </w:p>
    <w:p w14:paraId="1796B7E7" w14:textId="77777777" w:rsidR="00243E97" w:rsidRDefault="00243E97" w:rsidP="00243E97">
      <w:pPr>
        <w:tabs>
          <w:tab w:val="left" w:pos="720"/>
        </w:tabs>
        <w:snapToGrid w:val="0"/>
        <w:ind w:left="1418" w:hanging="1418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C19D7A3" w14:textId="77777777" w:rsidR="00243E97" w:rsidRDefault="00243E97" w:rsidP="00243E97">
      <w:pPr>
        <w:tabs>
          <w:tab w:val="left" w:pos="720"/>
        </w:tabs>
        <w:snapToGrid w:val="0"/>
        <w:ind w:left="1531" w:hanging="1531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2C1E4C">
        <w:rPr>
          <w:rFonts w:ascii="Arial" w:hAnsi="Arial" w:cs="Arial"/>
          <w:bCs/>
          <w:i/>
          <w:iCs/>
          <w:sz w:val="20"/>
          <w:szCs w:val="20"/>
          <w:lang w:val="en-US"/>
        </w:rPr>
        <w:t>PostDocs</w:t>
      </w:r>
      <w:proofErr w:type="spellEnd"/>
      <w:r w:rsidRPr="002C1E4C">
        <w:rPr>
          <w:rFonts w:ascii="Arial" w:hAnsi="Arial" w:cs="Arial"/>
          <w:bCs/>
          <w:i/>
          <w:iCs/>
          <w:sz w:val="20"/>
          <w:szCs w:val="20"/>
          <w:lang w:val="en-US"/>
        </w:rPr>
        <w:t>:</w:t>
      </w:r>
      <w:r w:rsidRPr="002C1E4C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2C1E4C">
        <w:rPr>
          <w:rFonts w:ascii="Arial" w:hAnsi="Arial" w:cs="Arial"/>
          <w:sz w:val="20"/>
          <w:szCs w:val="20"/>
          <w:lang w:val="en-US"/>
        </w:rPr>
        <w:t xml:space="preserve">Max Baker (2022-2023), Juan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Battagliotti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(2022-2023), Stefano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Pietropaoli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(2018</w:t>
      </w:r>
      <w:r>
        <w:rPr>
          <w:rFonts w:ascii="Arial" w:hAnsi="Arial" w:cs="Arial"/>
          <w:sz w:val="20"/>
          <w:szCs w:val="20"/>
          <w:lang w:val="en-US"/>
        </w:rPr>
        <w:t>-</w:t>
      </w:r>
      <w:r w:rsidRPr="002C1E4C">
        <w:rPr>
          <w:rFonts w:ascii="Arial" w:hAnsi="Arial" w:cs="Arial"/>
          <w:sz w:val="20"/>
          <w:szCs w:val="20"/>
          <w:lang w:val="en-US"/>
        </w:rPr>
        <w:t xml:space="preserve">2020), Clara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Grudina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(2019), Joao Freire (2016-2018</w:t>
      </w:r>
      <w:proofErr w:type="gramStart"/>
      <w:r w:rsidRPr="002C1E4C">
        <w:rPr>
          <w:rFonts w:ascii="Arial" w:hAnsi="Arial" w:cs="Arial"/>
          <w:sz w:val="20"/>
          <w:szCs w:val="20"/>
          <w:lang w:val="en-US"/>
        </w:rPr>
        <w:t>);</w:t>
      </w:r>
      <w:proofErr w:type="gramEnd"/>
      <w:r w:rsidRPr="002C1E4C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6723CF7" w14:textId="77777777" w:rsidR="00243E97" w:rsidRPr="002C1E4C" w:rsidRDefault="00243E97" w:rsidP="00243E97">
      <w:pPr>
        <w:tabs>
          <w:tab w:val="left" w:pos="720"/>
        </w:tabs>
        <w:snapToGrid w:val="0"/>
        <w:ind w:left="1418" w:hanging="1418"/>
        <w:jc w:val="both"/>
        <w:rPr>
          <w:rFonts w:ascii="Arial" w:hAnsi="Arial" w:cs="Arial"/>
          <w:bCs/>
          <w:i/>
          <w:iCs/>
          <w:sz w:val="20"/>
          <w:szCs w:val="20"/>
          <w:lang w:val="en-US"/>
        </w:rPr>
      </w:pPr>
    </w:p>
    <w:p w14:paraId="7799A4C5" w14:textId="77777777" w:rsidR="00243E97" w:rsidRDefault="00243E97" w:rsidP="00243E97">
      <w:pPr>
        <w:tabs>
          <w:tab w:val="left" w:pos="720"/>
        </w:tabs>
        <w:snapToGrid w:val="0"/>
        <w:ind w:left="1531" w:hanging="1531"/>
        <w:jc w:val="both"/>
        <w:rPr>
          <w:rFonts w:ascii="Arial" w:hAnsi="Arial" w:cs="Arial"/>
          <w:sz w:val="20"/>
          <w:szCs w:val="20"/>
          <w:lang w:val="en-US"/>
        </w:rPr>
      </w:pPr>
      <w:r w:rsidRPr="002C1E4C">
        <w:rPr>
          <w:rFonts w:ascii="Arial" w:hAnsi="Arial" w:cs="Arial"/>
          <w:bCs/>
          <w:i/>
          <w:iCs/>
          <w:sz w:val="20"/>
          <w:szCs w:val="20"/>
          <w:lang w:val="en-US"/>
        </w:rPr>
        <w:t>PhD students:</w:t>
      </w:r>
      <w:r w:rsidRPr="002C1E4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proofErr w:type="spellStart"/>
      <w:r w:rsidRPr="002C1E4C">
        <w:rPr>
          <w:rFonts w:ascii="Arial" w:hAnsi="Arial" w:cs="Arial"/>
          <w:bCs/>
          <w:sz w:val="20"/>
          <w:szCs w:val="20"/>
          <w:lang w:val="en-US"/>
        </w:rPr>
        <w:t>Sina</w:t>
      </w:r>
      <w:proofErr w:type="spellEnd"/>
      <w:r w:rsidRPr="002C1E4C">
        <w:rPr>
          <w:rFonts w:ascii="Arial" w:hAnsi="Arial" w:cs="Arial"/>
          <w:bCs/>
          <w:sz w:val="20"/>
          <w:szCs w:val="20"/>
          <w:lang w:val="en-US"/>
        </w:rPr>
        <w:t xml:space="preserve"> Sommer (2022-2025)</w:t>
      </w:r>
      <w:r w:rsidRPr="002C1E4C">
        <w:rPr>
          <w:rFonts w:ascii="Arial" w:hAnsi="Arial" w:cs="Arial"/>
          <w:i/>
          <w:sz w:val="20"/>
          <w:szCs w:val="20"/>
          <w:lang w:val="en-US"/>
        </w:rPr>
        <w:t xml:space="preserve">, </w:t>
      </w:r>
      <w:r w:rsidRPr="002C1E4C">
        <w:rPr>
          <w:rFonts w:ascii="Arial" w:hAnsi="Arial" w:cs="Arial"/>
          <w:i/>
          <w:sz w:val="20"/>
          <w:szCs w:val="20"/>
          <w:u w:val="single"/>
          <w:lang w:val="en-US"/>
        </w:rPr>
        <w:t>Co-Direction:</w:t>
      </w:r>
      <w:r w:rsidRPr="002C1E4C">
        <w:rPr>
          <w:rFonts w:ascii="Arial" w:hAnsi="Arial" w:cs="Arial"/>
          <w:sz w:val="20"/>
          <w:szCs w:val="20"/>
          <w:lang w:val="en-US"/>
        </w:rPr>
        <w:t xml:space="preserve"> Eugenia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Covernton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(2014-2018, PPU student), Eric Crampon (2006-2010); </w:t>
      </w:r>
      <w:r w:rsidRPr="002C1E4C">
        <w:rPr>
          <w:rFonts w:ascii="Arial" w:hAnsi="Arial" w:cs="Arial"/>
          <w:i/>
          <w:sz w:val="20"/>
          <w:szCs w:val="20"/>
          <w:u w:val="single"/>
          <w:lang w:val="en-US"/>
        </w:rPr>
        <w:t>Member of Thesis Advisory Committee:</w:t>
      </w:r>
      <w:r w:rsidRPr="002C1E4C">
        <w:rPr>
          <w:rFonts w:ascii="Arial" w:hAnsi="Arial" w:cs="Arial"/>
          <w:sz w:val="20"/>
          <w:szCs w:val="20"/>
          <w:lang w:val="en-US"/>
        </w:rPr>
        <w:t xml:space="preserve"> Linus Rinke (2019-2023), Deborah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Delaune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(2020-2022), Pierre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Raia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(2016-2018); </w:t>
      </w:r>
      <w:proofErr w:type="spellStart"/>
      <w:r w:rsidRPr="002C1E4C">
        <w:rPr>
          <w:rFonts w:ascii="Arial" w:hAnsi="Arial" w:cs="Arial"/>
          <w:i/>
          <w:sz w:val="20"/>
          <w:szCs w:val="20"/>
          <w:u w:val="single"/>
          <w:lang w:val="en-US"/>
        </w:rPr>
        <w:t>Tutorat</w:t>
      </w:r>
      <w:proofErr w:type="spellEnd"/>
      <w:r w:rsidRPr="002C1E4C">
        <w:rPr>
          <w:rFonts w:ascii="Arial" w:hAnsi="Arial" w:cs="Arial"/>
          <w:i/>
          <w:sz w:val="20"/>
          <w:szCs w:val="20"/>
          <w:u w:val="single"/>
          <w:lang w:val="en-US"/>
        </w:rPr>
        <w:t>:</w:t>
      </w:r>
      <w:r w:rsidRPr="002C1E4C">
        <w:rPr>
          <w:rFonts w:ascii="Arial" w:hAnsi="Arial" w:cs="Arial"/>
          <w:sz w:val="20"/>
          <w:szCs w:val="20"/>
          <w:lang w:val="en-US"/>
        </w:rPr>
        <w:t xml:space="preserve"> Andrew Holtz (2020-2021), Louis-Antoine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Barel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(2016-2018), Pierre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Raia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(2016-2018), Philippe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Sultanik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(2013-2014), Tomohiro Mochizuki (2009-2011), Florence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Guillere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(2008-2009</w:t>
      </w:r>
      <w:proofErr w:type="gramStart"/>
      <w:r w:rsidRPr="002C1E4C">
        <w:rPr>
          <w:rFonts w:ascii="Arial" w:hAnsi="Arial" w:cs="Arial"/>
          <w:sz w:val="20"/>
          <w:szCs w:val="20"/>
          <w:lang w:val="en-US"/>
        </w:rPr>
        <w:t>);</w:t>
      </w:r>
      <w:proofErr w:type="gramEnd"/>
      <w:r w:rsidRPr="002C1E4C">
        <w:rPr>
          <w:rFonts w:ascii="Arial" w:hAnsi="Arial" w:cs="Arial"/>
          <w:sz w:val="20"/>
          <w:szCs w:val="20"/>
          <w:lang w:val="en-US"/>
        </w:rPr>
        <w:t xml:space="preserve">   </w:t>
      </w:r>
    </w:p>
    <w:p w14:paraId="5C531FFD" w14:textId="77777777" w:rsidR="00243E97" w:rsidRPr="002C1E4C" w:rsidRDefault="00243E97" w:rsidP="00243E97">
      <w:pPr>
        <w:tabs>
          <w:tab w:val="left" w:pos="720"/>
        </w:tabs>
        <w:snapToGrid w:val="0"/>
        <w:ind w:left="1418" w:hanging="1418"/>
        <w:jc w:val="both"/>
        <w:rPr>
          <w:rFonts w:ascii="Arial" w:hAnsi="Arial" w:cs="Arial"/>
          <w:bCs/>
          <w:i/>
          <w:iCs/>
          <w:sz w:val="20"/>
          <w:szCs w:val="20"/>
          <w:lang w:val="en-US"/>
        </w:rPr>
      </w:pPr>
    </w:p>
    <w:p w14:paraId="7BFF01A7" w14:textId="77777777" w:rsidR="00243E97" w:rsidRDefault="00243E97" w:rsidP="00243E97">
      <w:pPr>
        <w:tabs>
          <w:tab w:val="left" w:pos="720"/>
        </w:tabs>
        <w:snapToGrid w:val="0"/>
        <w:ind w:left="1531" w:hanging="1531"/>
        <w:jc w:val="both"/>
        <w:rPr>
          <w:rFonts w:ascii="Arial" w:hAnsi="Arial" w:cs="Arial"/>
          <w:sz w:val="20"/>
          <w:szCs w:val="20"/>
          <w:lang w:val="en-US"/>
        </w:rPr>
      </w:pPr>
      <w:r w:rsidRPr="002C1E4C">
        <w:rPr>
          <w:rFonts w:ascii="Arial" w:hAnsi="Arial" w:cs="Arial"/>
          <w:bCs/>
          <w:i/>
          <w:iCs/>
          <w:sz w:val="20"/>
          <w:szCs w:val="20"/>
          <w:lang w:val="en-US"/>
        </w:rPr>
        <w:t>Master students:</w:t>
      </w:r>
      <w:r w:rsidRPr="002C1E4C">
        <w:rPr>
          <w:rFonts w:ascii="Arial" w:hAnsi="Arial" w:cs="Arial"/>
          <w:sz w:val="20"/>
          <w:szCs w:val="20"/>
          <w:lang w:val="en-US"/>
        </w:rPr>
        <w:t xml:space="preserve"> Jolyn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Oosters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(2023, M1),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Sina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Sommer (2021, M1), Thomas Verin-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Debant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(2020-2021, M1+M2), Paya Ndiaye (2019, Alternance), Martin Gonzalez (2018, Amgen), Antonio Santos (2017, Amgen), Lucia Rossi (2017, Erasmus), Marc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Gabet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(2015-2016 M2), Farid Gaudin (2013-2014, M1+M2</w:t>
      </w:r>
      <w:proofErr w:type="gramStart"/>
      <w:r w:rsidRPr="002C1E4C">
        <w:rPr>
          <w:rFonts w:ascii="Arial" w:hAnsi="Arial" w:cs="Arial"/>
          <w:sz w:val="20"/>
          <w:szCs w:val="20"/>
          <w:lang w:val="en-US"/>
        </w:rPr>
        <w:t>);</w:t>
      </w:r>
      <w:proofErr w:type="gramEnd"/>
    </w:p>
    <w:p w14:paraId="00EF4E38" w14:textId="77777777" w:rsidR="00243E97" w:rsidRPr="002C1E4C" w:rsidRDefault="00243E97" w:rsidP="00243E97">
      <w:pPr>
        <w:tabs>
          <w:tab w:val="left" w:pos="720"/>
        </w:tabs>
        <w:snapToGrid w:val="0"/>
        <w:ind w:left="1531" w:hanging="1531"/>
        <w:jc w:val="both"/>
        <w:rPr>
          <w:rFonts w:ascii="Arial" w:hAnsi="Arial" w:cs="Arial"/>
          <w:sz w:val="20"/>
          <w:szCs w:val="20"/>
          <w:lang w:val="en-US"/>
        </w:rPr>
      </w:pPr>
      <w:r w:rsidRPr="002C1E4C">
        <w:rPr>
          <w:rFonts w:ascii="Arial" w:hAnsi="Arial" w:cs="Arial"/>
          <w:bCs/>
          <w:i/>
          <w:iCs/>
          <w:sz w:val="20"/>
          <w:szCs w:val="20"/>
          <w:lang w:val="en-US"/>
        </w:rPr>
        <w:lastRenderedPageBreak/>
        <w:t>Trainees: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2C1E4C">
        <w:rPr>
          <w:rFonts w:ascii="Arial" w:hAnsi="Arial" w:cs="Arial"/>
          <w:sz w:val="20"/>
          <w:szCs w:val="20"/>
          <w:lang w:val="en-US"/>
        </w:rPr>
        <w:t xml:space="preserve">Han-Po Shi (2017 and 2021), Antonio Santos (2020), Lisa Lehman (2019), Magdalena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Zaucha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(2019), Giorgio Bowler (2015), Julia </w:t>
      </w:r>
      <w:proofErr w:type="spellStart"/>
      <w:r w:rsidRPr="002C1E4C">
        <w:rPr>
          <w:rFonts w:ascii="Arial" w:hAnsi="Arial" w:cs="Arial"/>
          <w:sz w:val="20"/>
          <w:szCs w:val="20"/>
          <w:lang w:val="en-US"/>
        </w:rPr>
        <w:t>Ruhel</w:t>
      </w:r>
      <w:proofErr w:type="spellEnd"/>
      <w:r w:rsidRPr="002C1E4C">
        <w:rPr>
          <w:rFonts w:ascii="Arial" w:hAnsi="Arial" w:cs="Arial"/>
          <w:sz w:val="20"/>
          <w:szCs w:val="20"/>
          <w:lang w:val="en-US"/>
        </w:rPr>
        <w:t xml:space="preserve"> (2015).</w:t>
      </w:r>
    </w:p>
    <w:p w14:paraId="77987935" w14:textId="77777777" w:rsidR="00243E97" w:rsidRPr="00DC30A3" w:rsidRDefault="00243E97" w:rsidP="00243E97">
      <w:pPr>
        <w:pStyle w:val="WPNormal"/>
        <w:rPr>
          <w:rFonts w:ascii="Arial" w:hAnsi="Arial"/>
          <w:sz w:val="20"/>
        </w:rPr>
      </w:pPr>
    </w:p>
    <w:p w14:paraId="2F6ECF4E" w14:textId="77777777" w:rsidR="00243E97" w:rsidRPr="00190F94" w:rsidRDefault="00243E97" w:rsidP="00243E97">
      <w:pPr>
        <w:pStyle w:val="WPNormal"/>
        <w:shd w:val="clear" w:color="auto" w:fill="CCCCCC"/>
        <w:spacing w:after="120"/>
        <w:jc w:val="center"/>
        <w:rPr>
          <w:rFonts w:ascii="Arial" w:hAnsi="Arial"/>
          <w:b/>
          <w:sz w:val="28"/>
          <w:szCs w:val="28"/>
        </w:rPr>
      </w:pPr>
      <w:r w:rsidRPr="009C68FA">
        <w:rPr>
          <w:rFonts w:ascii="Arial" w:hAnsi="Arial"/>
          <w:b/>
          <w:sz w:val="28"/>
          <w:szCs w:val="28"/>
        </w:rPr>
        <w:t xml:space="preserve">Awards and Grants </w:t>
      </w:r>
    </w:p>
    <w:p w14:paraId="4913BBAD" w14:textId="77777777" w:rsidR="00243E97" w:rsidRPr="00584DA5" w:rsidRDefault="00243E97" w:rsidP="00243E97">
      <w:pPr>
        <w:spacing w:after="12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584DA5">
        <w:rPr>
          <w:rFonts w:ascii="Arial" w:hAnsi="Arial" w:cs="Arial"/>
          <w:b/>
          <w:sz w:val="20"/>
          <w:szCs w:val="20"/>
          <w:lang w:val="en-US"/>
        </w:rPr>
        <w:t>Ongoing funding</w:t>
      </w:r>
    </w:p>
    <w:p w14:paraId="1513BB9C" w14:textId="77777777" w:rsidR="00243E97" w:rsidRPr="00584DA5" w:rsidRDefault="00243E97" w:rsidP="00243E97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584DA5">
        <w:rPr>
          <w:rFonts w:ascii="Arial" w:hAnsi="Arial" w:cs="Arial"/>
          <w:b/>
          <w:color w:val="262626"/>
          <w:sz w:val="20"/>
          <w:szCs w:val="20"/>
          <w:lang w:val="en-US"/>
        </w:rPr>
        <w:t xml:space="preserve">2021-2024 – SANOFI </w:t>
      </w:r>
      <w:proofErr w:type="spellStart"/>
      <w:r w:rsidRPr="00584DA5">
        <w:rPr>
          <w:rFonts w:ascii="Arial" w:hAnsi="Arial" w:cs="Arial"/>
          <w:b/>
          <w:color w:val="262626"/>
          <w:sz w:val="20"/>
          <w:szCs w:val="20"/>
          <w:lang w:val="en-US"/>
        </w:rPr>
        <w:t>Contrat</w:t>
      </w:r>
      <w:proofErr w:type="spellEnd"/>
      <w:r w:rsidRPr="00584DA5">
        <w:rPr>
          <w:rFonts w:ascii="Arial" w:hAnsi="Arial" w:cs="Arial"/>
          <w:b/>
          <w:color w:val="262626"/>
          <w:sz w:val="20"/>
          <w:szCs w:val="20"/>
          <w:lang w:val="en-US"/>
        </w:rPr>
        <w:t xml:space="preserve"> </w:t>
      </w:r>
      <w:proofErr w:type="spellStart"/>
      <w:r w:rsidRPr="00584DA5">
        <w:rPr>
          <w:rFonts w:ascii="Arial" w:hAnsi="Arial" w:cs="Arial"/>
          <w:b/>
          <w:color w:val="262626"/>
          <w:sz w:val="20"/>
          <w:szCs w:val="20"/>
          <w:lang w:val="en-US"/>
        </w:rPr>
        <w:t>d’Application</w:t>
      </w:r>
      <w:proofErr w:type="spellEnd"/>
      <w:r w:rsidRPr="00584DA5">
        <w:rPr>
          <w:rFonts w:ascii="Arial" w:hAnsi="Arial" w:cs="Arial"/>
          <w:b/>
          <w:color w:val="262626"/>
          <w:sz w:val="20"/>
          <w:szCs w:val="20"/>
          <w:lang w:val="en-US"/>
        </w:rPr>
        <w:t>.</w:t>
      </w:r>
      <w:r w:rsidRPr="00584DA5">
        <w:rPr>
          <w:rFonts w:ascii="Arial" w:hAnsi="Arial" w:cs="Arial"/>
          <w:color w:val="262626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«Structural studies on yellow fever vaccine virus, rotavirus and recombinant proteins in complex or not with antibodies».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Role: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sz w:val="20"/>
          <w:szCs w:val="20"/>
          <w:lang w:val="en-US"/>
        </w:rPr>
        <w:t>Co-PI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Budget: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sz w:val="20"/>
          <w:szCs w:val="20"/>
          <w:lang w:val="en-US"/>
        </w:rPr>
        <w:t>588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sz w:val="20"/>
          <w:szCs w:val="20"/>
          <w:lang w:val="en-US"/>
        </w:rPr>
        <w:t xml:space="preserve">K€ </w:t>
      </w:r>
      <w:r w:rsidRPr="00584DA5">
        <w:rPr>
          <w:rFonts w:ascii="Arial" w:hAnsi="Arial" w:cs="Arial"/>
          <w:sz w:val="20"/>
          <w:szCs w:val="20"/>
          <w:lang w:val="en-US"/>
        </w:rPr>
        <w:t>(including two post doc salaries – 257 K€).</w:t>
      </w:r>
    </w:p>
    <w:p w14:paraId="31110865" w14:textId="77777777" w:rsidR="00243E97" w:rsidRPr="00584DA5" w:rsidRDefault="00243E97" w:rsidP="00243E97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584DA5">
        <w:rPr>
          <w:rFonts w:ascii="Arial" w:hAnsi="Arial" w:cs="Arial"/>
          <w:b/>
          <w:sz w:val="20"/>
          <w:szCs w:val="20"/>
          <w:lang w:val="en-US"/>
        </w:rPr>
        <w:t>2020-2023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color w:val="262626"/>
          <w:sz w:val="20"/>
          <w:szCs w:val="20"/>
          <w:lang w:val="en-US"/>
        </w:rPr>
        <w:t xml:space="preserve">– </w:t>
      </w:r>
      <w:r w:rsidRPr="00584DA5">
        <w:rPr>
          <w:rFonts w:ascii="Arial" w:hAnsi="Arial" w:cs="Arial"/>
          <w:b/>
          <w:sz w:val="20"/>
          <w:szCs w:val="20"/>
          <w:lang w:val="en-US"/>
        </w:rPr>
        <w:t>TITAN CROWN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DON BNP COVID 19, </w:t>
      </w:r>
      <w:proofErr w:type="spellStart"/>
      <w:r w:rsidRPr="00584DA5">
        <w:rPr>
          <w:rFonts w:ascii="Arial" w:hAnsi="Arial" w:cs="Arial"/>
          <w:sz w:val="20"/>
          <w:szCs w:val="20"/>
          <w:lang w:val="en-US"/>
        </w:rPr>
        <w:t>Institut</w:t>
      </w:r>
      <w:proofErr w:type="spellEnd"/>
      <w:r w:rsidRPr="00584DA5">
        <w:rPr>
          <w:rFonts w:ascii="Arial" w:hAnsi="Arial" w:cs="Arial"/>
          <w:sz w:val="20"/>
          <w:szCs w:val="20"/>
          <w:lang w:val="en-US"/>
        </w:rPr>
        <w:t xml:space="preserve"> Pasteur. «Establishment of a pipeline to optimize structural studies on Sars-CoV-2 viral particles by Cryo-EM». The major goal of this project is to optimize Sars-CoV-2 virus preparation and analysis by Cryo-electron tomography to study the structural basis of virus-receptor or virus-antibody interactions.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Role: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sz w:val="20"/>
          <w:szCs w:val="20"/>
          <w:lang w:val="en-US"/>
        </w:rPr>
        <w:t>PI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Budget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: </w:t>
      </w:r>
      <w:r w:rsidRPr="00584DA5">
        <w:rPr>
          <w:rFonts w:ascii="Arial" w:hAnsi="Arial" w:cs="Arial"/>
          <w:b/>
          <w:sz w:val="20"/>
          <w:szCs w:val="20"/>
          <w:lang w:val="en-US"/>
        </w:rPr>
        <w:t>70 K€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(including 6 months postdoc salary).</w:t>
      </w:r>
    </w:p>
    <w:p w14:paraId="757BD16C" w14:textId="77777777" w:rsidR="00243E97" w:rsidRPr="00584DA5" w:rsidRDefault="00243E97" w:rsidP="00243E97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584DA5">
        <w:rPr>
          <w:rFonts w:ascii="Arial" w:hAnsi="Arial" w:cs="Arial"/>
          <w:b/>
          <w:sz w:val="20"/>
          <w:szCs w:val="20"/>
          <w:lang w:val="en-US"/>
        </w:rPr>
        <w:t>2020-2025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color w:val="262626"/>
          <w:sz w:val="20"/>
          <w:szCs w:val="20"/>
          <w:lang w:val="en-US"/>
        </w:rPr>
        <w:t xml:space="preserve">– </w:t>
      </w:r>
      <w:r w:rsidRPr="00584DA5">
        <w:rPr>
          <w:rFonts w:ascii="Arial" w:hAnsi="Arial" w:cs="Arial"/>
          <w:b/>
          <w:sz w:val="20"/>
          <w:szCs w:val="20"/>
          <w:lang w:val="en-US"/>
        </w:rPr>
        <w:t>NIH-PICREID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«</w:t>
      </w:r>
      <w:r w:rsidRPr="00584DA5">
        <w:rPr>
          <w:rFonts w:ascii="Arial" w:hAnsi="Arial" w:cs="Arial"/>
          <w:color w:val="000000"/>
          <w:sz w:val="20"/>
          <w:szCs w:val="20"/>
          <w:lang w:val="en-US"/>
        </w:rPr>
        <w:t>Inter-regional study of transmission, adaptation and pathogenesis of viruses with pandemic potential in Southeast Asia and West/Central Africa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». PI </w:t>
      </w:r>
      <w:proofErr w:type="spellStart"/>
      <w:proofErr w:type="gramStart"/>
      <w:r w:rsidRPr="00584DA5">
        <w:rPr>
          <w:rFonts w:ascii="Arial" w:hAnsi="Arial" w:cs="Arial"/>
          <w:sz w:val="20"/>
          <w:szCs w:val="20"/>
          <w:lang w:val="en-US"/>
        </w:rPr>
        <w:t>A.Sakuntabhai</w:t>
      </w:r>
      <w:proofErr w:type="spellEnd"/>
      <w:proofErr w:type="gramEnd"/>
      <w:r w:rsidRPr="00584DA5">
        <w:rPr>
          <w:rFonts w:ascii="Arial" w:hAnsi="Arial" w:cs="Arial"/>
          <w:sz w:val="20"/>
          <w:szCs w:val="20"/>
          <w:lang w:val="en-US"/>
        </w:rPr>
        <w:t xml:space="preserve">. </w:t>
      </w:r>
      <w:r w:rsidRPr="00584DA5">
        <w:rPr>
          <w:rFonts w:ascii="Arial" w:hAnsi="Arial" w:cs="Arial"/>
          <w:color w:val="000000"/>
          <w:sz w:val="20"/>
          <w:szCs w:val="20"/>
          <w:lang w:val="en-US"/>
        </w:rPr>
        <w:t xml:space="preserve">The overall goal is to establish an Emerging Infectious Disease Research Center in Southeast Asia and West/Central Africa with an inter-continental One Health approach designed to improve the capacity to respond rapidly and effectively to outbreaks. This is a multicentric project involving laboratories in Africa and Asia and the IPP. </w:t>
      </w:r>
      <w:r w:rsidRPr="00584DA5">
        <w:rPr>
          <w:rFonts w:ascii="Arial" w:hAnsi="Arial" w:cs="Arial"/>
          <w:color w:val="000000"/>
          <w:sz w:val="20"/>
          <w:szCs w:val="20"/>
          <w:u w:val="single"/>
          <w:lang w:val="en-US"/>
        </w:rPr>
        <w:t>Role:</w:t>
      </w:r>
      <w:r w:rsidRPr="00584DA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color w:val="000000"/>
          <w:sz w:val="20"/>
          <w:szCs w:val="20"/>
          <w:lang w:val="en-US"/>
        </w:rPr>
        <w:t>Co-investigator</w:t>
      </w:r>
      <w:r w:rsidRPr="00584DA5">
        <w:rPr>
          <w:rFonts w:ascii="Arial" w:hAnsi="Arial" w:cs="Arial"/>
          <w:color w:val="000000"/>
          <w:sz w:val="20"/>
          <w:szCs w:val="20"/>
          <w:lang w:val="en-US"/>
        </w:rPr>
        <w:t xml:space="preserve">. My group is collaborating with the group of </w:t>
      </w:r>
      <w:proofErr w:type="spellStart"/>
      <w:proofErr w:type="gramStart"/>
      <w:r w:rsidRPr="00584DA5">
        <w:rPr>
          <w:rFonts w:ascii="Arial" w:hAnsi="Arial" w:cs="Arial"/>
          <w:color w:val="000000"/>
          <w:sz w:val="20"/>
          <w:szCs w:val="20"/>
          <w:lang w:val="en-US"/>
        </w:rPr>
        <w:t>T.Cantaert</w:t>
      </w:r>
      <w:proofErr w:type="spellEnd"/>
      <w:proofErr w:type="gramEnd"/>
      <w:r w:rsidRPr="00584DA5">
        <w:rPr>
          <w:rFonts w:ascii="Arial" w:hAnsi="Arial" w:cs="Arial"/>
          <w:color w:val="000000"/>
          <w:sz w:val="20"/>
          <w:szCs w:val="20"/>
          <w:lang w:val="en-US"/>
        </w:rPr>
        <w:t xml:space="preserve"> from IPC (Cambodia) 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to establish a pipeline for the use of reverse vaccinology in the identification of antigens able to drive a protective immune response comparing asymptomatic/symptomatic cohorts of dengue patients.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Budget: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Total $6,135,219.00 – Rey team (</w:t>
      </w:r>
      <w:proofErr w:type="spellStart"/>
      <w:proofErr w:type="gramStart"/>
      <w:r w:rsidRPr="00584DA5">
        <w:rPr>
          <w:rFonts w:ascii="Arial" w:hAnsi="Arial" w:cs="Arial"/>
          <w:sz w:val="20"/>
          <w:szCs w:val="20"/>
          <w:lang w:val="en-US"/>
        </w:rPr>
        <w:t>F.Rey</w:t>
      </w:r>
      <w:proofErr w:type="spellEnd"/>
      <w:proofErr w:type="gramEnd"/>
      <w:r w:rsidRPr="00584DA5">
        <w:rPr>
          <w:rFonts w:ascii="Arial" w:hAnsi="Arial" w:cs="Arial"/>
          <w:sz w:val="20"/>
          <w:szCs w:val="20"/>
          <w:lang w:val="en-US"/>
        </w:rPr>
        <w:t xml:space="preserve">; </w:t>
      </w:r>
      <w:proofErr w:type="spellStart"/>
      <w:r w:rsidRPr="00584DA5">
        <w:rPr>
          <w:rFonts w:ascii="Arial" w:hAnsi="Arial" w:cs="Arial"/>
          <w:sz w:val="20"/>
          <w:szCs w:val="20"/>
          <w:lang w:val="en-US"/>
        </w:rPr>
        <w:t>P.Guardado</w:t>
      </w:r>
      <w:proofErr w:type="spellEnd"/>
      <w:r w:rsidRPr="00584DA5">
        <w:rPr>
          <w:rFonts w:ascii="Arial" w:hAnsi="Arial" w:cs="Arial"/>
          <w:sz w:val="20"/>
          <w:szCs w:val="20"/>
          <w:lang w:val="en-US"/>
        </w:rPr>
        <w:t xml:space="preserve">-Calvo; </w:t>
      </w:r>
      <w:proofErr w:type="spellStart"/>
      <w:r w:rsidRPr="00584DA5">
        <w:rPr>
          <w:rFonts w:ascii="Arial" w:hAnsi="Arial" w:cs="Arial"/>
          <w:sz w:val="20"/>
          <w:szCs w:val="20"/>
          <w:lang w:val="en-US"/>
        </w:rPr>
        <w:t>G.Barba</w:t>
      </w:r>
      <w:proofErr w:type="spellEnd"/>
      <w:r w:rsidRPr="00584DA5">
        <w:rPr>
          <w:rFonts w:ascii="Arial" w:hAnsi="Arial" w:cs="Arial"/>
          <w:sz w:val="20"/>
          <w:szCs w:val="20"/>
          <w:lang w:val="en-US"/>
        </w:rPr>
        <w:t xml:space="preserve">-Spaeth): </w:t>
      </w:r>
      <w:r w:rsidRPr="00584DA5">
        <w:rPr>
          <w:rFonts w:ascii="Arial" w:hAnsi="Arial" w:cs="Arial"/>
          <w:b/>
          <w:bCs/>
          <w:sz w:val="20"/>
          <w:szCs w:val="20"/>
          <w:lang w:val="en-US"/>
        </w:rPr>
        <w:t>4y postdoc salary + 125K$ consumable</w:t>
      </w:r>
    </w:p>
    <w:p w14:paraId="2A1E080F" w14:textId="77777777" w:rsidR="00243E97" w:rsidRPr="00584DA5" w:rsidRDefault="00243E97" w:rsidP="00243E97">
      <w:pPr>
        <w:spacing w:after="24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584DA5">
        <w:rPr>
          <w:rFonts w:ascii="Arial" w:hAnsi="Arial" w:cs="Arial"/>
          <w:b/>
          <w:sz w:val="20"/>
          <w:szCs w:val="20"/>
          <w:lang w:val="en-US"/>
        </w:rPr>
        <w:t>2018-2021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color w:val="262626"/>
          <w:sz w:val="20"/>
          <w:szCs w:val="20"/>
          <w:lang w:val="en-US"/>
        </w:rPr>
        <w:t xml:space="preserve">– </w:t>
      </w:r>
      <w:r w:rsidRPr="00584DA5">
        <w:rPr>
          <w:rFonts w:ascii="Arial" w:hAnsi="Arial" w:cs="Arial"/>
          <w:b/>
          <w:sz w:val="20"/>
          <w:szCs w:val="20"/>
          <w:lang w:val="en-US"/>
        </w:rPr>
        <w:t xml:space="preserve">FLAVIMMUNITY. </w:t>
      </w:r>
      <w:r w:rsidRPr="00584DA5">
        <w:rPr>
          <w:rFonts w:ascii="Arial" w:hAnsi="Arial" w:cs="Arial"/>
          <w:b/>
          <w:color w:val="000000"/>
          <w:sz w:val="20"/>
          <w:szCs w:val="20"/>
          <w:lang w:val="en-GB"/>
        </w:rPr>
        <w:t>ANR-PRCI</w:t>
      </w:r>
      <w:r w:rsidRPr="00584DA5">
        <w:rPr>
          <w:rFonts w:ascii="Arial" w:hAnsi="Arial" w:cs="Arial"/>
          <w:color w:val="000000"/>
          <w:sz w:val="20"/>
          <w:szCs w:val="20"/>
          <w:lang w:val="en-GB"/>
        </w:rPr>
        <w:t xml:space="preserve"> AAP2017 CE15 “</w:t>
      </w:r>
      <w:r w:rsidRPr="00584DA5">
        <w:rPr>
          <w:rFonts w:ascii="Arial" w:hAnsi="Arial" w:cs="Arial"/>
          <w:sz w:val="20"/>
          <w:szCs w:val="20"/>
          <w:lang w:val="en-GB"/>
        </w:rPr>
        <w:t xml:space="preserve">Understanding the mechanism of Yellow Fever 17D vaccine efficacy: An immuno-structural approach towards the design of a Pan-flavivirus vaccine”. 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The major goal of this project is to identify the structural and immunological basis of YF17D vaccine immunogenicity.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Role: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color w:val="000000"/>
          <w:sz w:val="20"/>
          <w:szCs w:val="20"/>
          <w:lang w:val="en-GB"/>
        </w:rPr>
        <w:t>PI and coordinator</w:t>
      </w:r>
      <w:r w:rsidRPr="00584DA5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  <w:r w:rsidRPr="00584DA5">
        <w:rPr>
          <w:rFonts w:ascii="Arial" w:hAnsi="Arial" w:cs="Arial"/>
          <w:color w:val="000000"/>
          <w:sz w:val="20"/>
          <w:szCs w:val="20"/>
          <w:u w:val="single"/>
          <w:lang w:val="en-GB"/>
        </w:rPr>
        <w:t>Budget:</w:t>
      </w:r>
      <w:r w:rsidRPr="00584DA5">
        <w:rPr>
          <w:rFonts w:ascii="Arial" w:hAnsi="Arial" w:cs="Arial"/>
          <w:color w:val="000000"/>
          <w:sz w:val="20"/>
          <w:szCs w:val="20"/>
          <w:lang w:val="en-GB"/>
        </w:rPr>
        <w:t xml:space="preserve"> Total 997K</w:t>
      </w:r>
      <w:r w:rsidRPr="00584DA5">
        <w:rPr>
          <w:rFonts w:ascii="Arial" w:hAnsi="Arial" w:cs="Arial"/>
          <w:sz w:val="20"/>
          <w:szCs w:val="20"/>
          <w:lang w:val="en-GB"/>
        </w:rPr>
        <w:t>€</w:t>
      </w:r>
      <w:r w:rsidRPr="00584DA5">
        <w:rPr>
          <w:rFonts w:ascii="Arial" w:hAnsi="Arial" w:cs="Arial"/>
          <w:color w:val="000000"/>
          <w:sz w:val="20"/>
          <w:szCs w:val="20"/>
          <w:lang w:val="en-GB"/>
        </w:rPr>
        <w:t xml:space="preserve"> - Barba-Spaeth team: </w:t>
      </w:r>
      <w:r w:rsidRPr="00584DA5">
        <w:rPr>
          <w:rFonts w:ascii="Arial" w:hAnsi="Arial" w:cs="Arial"/>
          <w:b/>
          <w:color w:val="000000"/>
          <w:sz w:val="20"/>
          <w:szCs w:val="20"/>
          <w:lang w:val="en-GB"/>
        </w:rPr>
        <w:t>185K</w:t>
      </w:r>
      <w:r w:rsidRPr="00584DA5">
        <w:rPr>
          <w:rFonts w:ascii="Arial" w:hAnsi="Arial" w:cs="Arial"/>
          <w:b/>
          <w:sz w:val="20"/>
          <w:szCs w:val="20"/>
          <w:lang w:val="en-GB"/>
        </w:rPr>
        <w:t>€</w:t>
      </w:r>
      <w:r w:rsidRPr="00584DA5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  <w:r w:rsidRPr="00584DA5">
        <w:rPr>
          <w:rFonts w:ascii="Arial" w:hAnsi="Arial" w:cs="Arial"/>
          <w:color w:val="000000"/>
          <w:sz w:val="20"/>
          <w:szCs w:val="20"/>
          <w:u w:val="single"/>
          <w:lang w:val="en-GB"/>
        </w:rPr>
        <w:t>Project extended until 3</w:t>
      </w:r>
      <w:r>
        <w:rPr>
          <w:rFonts w:ascii="Arial" w:hAnsi="Arial" w:cs="Arial"/>
          <w:color w:val="000000"/>
          <w:sz w:val="20"/>
          <w:szCs w:val="20"/>
          <w:u w:val="single"/>
          <w:lang w:val="en-GB"/>
        </w:rPr>
        <w:t>1</w:t>
      </w:r>
      <w:r w:rsidRPr="00584DA5">
        <w:rPr>
          <w:rFonts w:ascii="Arial" w:hAnsi="Arial" w:cs="Arial"/>
          <w:color w:val="000000"/>
          <w:sz w:val="20"/>
          <w:szCs w:val="20"/>
          <w:u w:val="single"/>
          <w:lang w:val="en-GB"/>
        </w:rPr>
        <w:t>.</w:t>
      </w:r>
      <w:r>
        <w:rPr>
          <w:rFonts w:ascii="Arial" w:hAnsi="Arial" w:cs="Arial"/>
          <w:color w:val="000000"/>
          <w:sz w:val="20"/>
          <w:szCs w:val="20"/>
          <w:u w:val="single"/>
          <w:lang w:val="en-GB"/>
        </w:rPr>
        <w:t>12</w:t>
      </w:r>
      <w:r w:rsidRPr="00584DA5">
        <w:rPr>
          <w:rFonts w:ascii="Arial" w:hAnsi="Arial" w:cs="Arial"/>
          <w:color w:val="000000"/>
          <w:sz w:val="20"/>
          <w:szCs w:val="20"/>
          <w:u w:val="single"/>
          <w:lang w:val="en-GB"/>
        </w:rPr>
        <w:t>.2023</w:t>
      </w:r>
      <w:r w:rsidRPr="00584DA5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5D27E99C" w14:textId="77777777" w:rsidR="00243E97" w:rsidRPr="00584DA5" w:rsidRDefault="00243E97" w:rsidP="00243E97">
      <w:pPr>
        <w:spacing w:after="120"/>
        <w:ind w:left="1418" w:hanging="1418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584DA5">
        <w:rPr>
          <w:rFonts w:ascii="Arial" w:hAnsi="Arial" w:cs="Arial"/>
          <w:b/>
          <w:sz w:val="20"/>
          <w:szCs w:val="20"/>
          <w:lang w:val="en-US"/>
        </w:rPr>
        <w:t>Completed funding</w:t>
      </w:r>
      <w:r>
        <w:rPr>
          <w:rFonts w:ascii="Arial" w:hAnsi="Arial" w:cs="Arial"/>
          <w:b/>
          <w:sz w:val="20"/>
          <w:szCs w:val="20"/>
          <w:lang w:val="en-US"/>
        </w:rPr>
        <w:t xml:space="preserve"> (2017 – 2022)</w:t>
      </w:r>
    </w:p>
    <w:p w14:paraId="5F39EE6C" w14:textId="77777777" w:rsidR="00243E97" w:rsidRPr="00584DA5" w:rsidRDefault="00243E97" w:rsidP="00243E97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584DA5">
        <w:rPr>
          <w:rFonts w:ascii="Arial" w:hAnsi="Arial" w:cs="Arial"/>
          <w:b/>
          <w:sz w:val="20"/>
          <w:szCs w:val="20"/>
          <w:lang w:val="en-US"/>
        </w:rPr>
        <w:t>2020-2022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color w:val="262626"/>
          <w:sz w:val="20"/>
          <w:szCs w:val="20"/>
          <w:lang w:val="en-US"/>
        </w:rPr>
        <w:t xml:space="preserve">– </w:t>
      </w:r>
      <w:r w:rsidRPr="00584DA5">
        <w:rPr>
          <w:rFonts w:ascii="Arial" w:hAnsi="Arial" w:cs="Arial"/>
          <w:b/>
          <w:sz w:val="20"/>
          <w:szCs w:val="20"/>
          <w:lang w:val="en-US"/>
        </w:rPr>
        <w:t>COVID SPREAD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DON AXA COVID 19, </w:t>
      </w:r>
      <w:proofErr w:type="spellStart"/>
      <w:r w:rsidRPr="00584DA5">
        <w:rPr>
          <w:rFonts w:ascii="Arial" w:hAnsi="Arial" w:cs="Arial"/>
          <w:sz w:val="20"/>
          <w:szCs w:val="20"/>
          <w:lang w:val="en-US"/>
        </w:rPr>
        <w:t>Institut</w:t>
      </w:r>
      <w:proofErr w:type="spellEnd"/>
      <w:r w:rsidRPr="00584DA5">
        <w:rPr>
          <w:rFonts w:ascii="Arial" w:hAnsi="Arial" w:cs="Arial"/>
          <w:sz w:val="20"/>
          <w:szCs w:val="20"/>
          <w:lang w:val="en-US"/>
        </w:rPr>
        <w:t xml:space="preserve"> Pasteur. «Study of cell-to-cell spreading of Sars-CoV-2 virus in cell culture». PI </w:t>
      </w:r>
      <w:proofErr w:type="spellStart"/>
      <w:proofErr w:type="gramStart"/>
      <w:r w:rsidRPr="00584DA5">
        <w:rPr>
          <w:rFonts w:ascii="Arial" w:hAnsi="Arial" w:cs="Arial"/>
          <w:sz w:val="20"/>
          <w:szCs w:val="20"/>
          <w:lang w:val="en-US"/>
        </w:rPr>
        <w:t>C.Zurzolo</w:t>
      </w:r>
      <w:proofErr w:type="spellEnd"/>
      <w:proofErr w:type="gramEnd"/>
      <w:r w:rsidRPr="00584DA5">
        <w:rPr>
          <w:rFonts w:ascii="Arial" w:hAnsi="Arial" w:cs="Arial"/>
          <w:sz w:val="20"/>
          <w:szCs w:val="20"/>
          <w:lang w:val="en-US"/>
        </w:rPr>
        <w:t xml:space="preserve">. The major goal of this project is the study of Sars-CoV-2 infection in neuronal cells via cell-to-cell transfer.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Role: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sz w:val="20"/>
          <w:szCs w:val="20"/>
          <w:lang w:val="en-US"/>
        </w:rPr>
        <w:t>Co-Investigator</w:t>
      </w:r>
      <w:r w:rsidRPr="00584DA5"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The Barba-Spaeth team is </w:t>
      </w:r>
      <w:r>
        <w:rPr>
          <w:rFonts w:ascii="Arial" w:hAnsi="Arial" w:cs="Arial"/>
          <w:sz w:val="20"/>
          <w:szCs w:val="20"/>
          <w:lang w:val="en-US"/>
        </w:rPr>
        <w:t xml:space="preserve">in charge of 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the virologic part of the project (generation of viral stocks, infections, titrations).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Budget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: Total 60 K€ - Barba-Spaeth team: </w:t>
      </w:r>
      <w:r w:rsidRPr="00584DA5">
        <w:rPr>
          <w:rFonts w:ascii="Arial" w:hAnsi="Arial" w:cs="Arial"/>
          <w:b/>
          <w:sz w:val="20"/>
          <w:szCs w:val="20"/>
          <w:lang w:val="en-US"/>
        </w:rPr>
        <w:t>10 K€</w:t>
      </w:r>
      <w:r w:rsidRPr="00584DA5">
        <w:rPr>
          <w:rFonts w:ascii="Arial" w:hAnsi="Arial" w:cs="Arial"/>
          <w:sz w:val="20"/>
          <w:szCs w:val="20"/>
          <w:lang w:val="en-US"/>
        </w:rPr>
        <w:t>.</w:t>
      </w:r>
    </w:p>
    <w:p w14:paraId="4C7C7C87" w14:textId="77777777" w:rsidR="00243E97" w:rsidRPr="00584DA5" w:rsidRDefault="00243E97" w:rsidP="00243E97">
      <w:pPr>
        <w:adjustRightInd w:val="0"/>
        <w:snapToGrid w:val="0"/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243E97">
        <w:rPr>
          <w:rFonts w:ascii="Arial" w:hAnsi="Arial" w:cs="Arial"/>
          <w:b/>
          <w:color w:val="000000"/>
          <w:sz w:val="20"/>
          <w:szCs w:val="20"/>
          <w:lang w:val="en-US"/>
        </w:rPr>
        <w:t>2019-2022</w:t>
      </w:r>
      <w:r w:rsidRPr="00243E9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43E97">
        <w:rPr>
          <w:rFonts w:ascii="Arial" w:hAnsi="Arial" w:cs="Arial"/>
          <w:b/>
          <w:color w:val="262626"/>
          <w:sz w:val="20"/>
          <w:szCs w:val="20"/>
          <w:lang w:val="en-US"/>
        </w:rPr>
        <w:t xml:space="preserve">– </w:t>
      </w:r>
      <w:r w:rsidRPr="00243E97">
        <w:rPr>
          <w:rFonts w:ascii="Arial" w:hAnsi="Arial" w:cs="Arial"/>
          <w:b/>
          <w:sz w:val="20"/>
          <w:szCs w:val="20"/>
          <w:lang w:val="en-US"/>
        </w:rPr>
        <w:t xml:space="preserve">JANSSEN </w:t>
      </w:r>
      <w:r w:rsidRPr="00243E97">
        <w:rPr>
          <w:rFonts w:ascii="Arial" w:hAnsi="Arial" w:cs="Arial"/>
          <w:sz w:val="20"/>
          <w:szCs w:val="20"/>
          <w:lang w:val="en-US"/>
        </w:rPr>
        <w:t xml:space="preserve">Horizon Fonds de Dotation. 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«Understanding of host immunity against dengue virus at </w:t>
      </w:r>
      <w:r w:rsidRPr="00584DA5">
        <w:rPr>
          <w:rFonts w:ascii="Arial" w:hAnsi="Arial" w:cs="Arial"/>
          <w:sz w:val="20"/>
          <w:szCs w:val="20"/>
          <w:lang w:val="en-US"/>
        </w:rPr>
        <w:tab/>
        <w:t xml:space="preserve">single cell resolution». PI </w:t>
      </w:r>
      <w:proofErr w:type="spellStart"/>
      <w:proofErr w:type="gramStart"/>
      <w:r w:rsidRPr="00584DA5">
        <w:rPr>
          <w:rFonts w:ascii="Arial" w:hAnsi="Arial" w:cs="Arial"/>
          <w:sz w:val="20"/>
          <w:szCs w:val="20"/>
          <w:lang w:val="en-US"/>
        </w:rPr>
        <w:t>T.Cantaert</w:t>
      </w:r>
      <w:proofErr w:type="spellEnd"/>
      <w:proofErr w:type="gramEnd"/>
      <w:r w:rsidRPr="00584DA5">
        <w:rPr>
          <w:rFonts w:ascii="Arial" w:hAnsi="Arial" w:cs="Arial"/>
          <w:sz w:val="20"/>
          <w:szCs w:val="20"/>
          <w:lang w:val="en-US"/>
        </w:rPr>
        <w:t xml:space="preserve">. The major goal of this project is to define the cross-reactivity and epitope specificity of antibodies produced by antibody secreting cells by droplet microfluidic and to understand the polyclonal serum response associated to protection in dengue infected children.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Role: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sz w:val="20"/>
          <w:szCs w:val="20"/>
          <w:lang w:val="en-US"/>
        </w:rPr>
        <w:t>Co-investigator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. The Barba-Spaeth team has designed and produced dengue antigens from endemic strains circulating in Cambodia.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Budget: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Barba-Spaeth team: </w:t>
      </w:r>
      <w:r w:rsidRPr="00584DA5">
        <w:rPr>
          <w:rFonts w:ascii="Arial" w:hAnsi="Arial" w:cs="Arial"/>
          <w:b/>
          <w:sz w:val="20"/>
          <w:szCs w:val="20"/>
          <w:lang w:val="en-US"/>
        </w:rPr>
        <w:t>34.5K€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(including 6 months Postdoc salary).</w:t>
      </w:r>
    </w:p>
    <w:p w14:paraId="5EC211F8" w14:textId="77777777" w:rsidR="00243E97" w:rsidRPr="00584DA5" w:rsidRDefault="00243E97" w:rsidP="00243E97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mallCaps/>
          <w:color w:val="002060"/>
          <w:sz w:val="20"/>
          <w:szCs w:val="20"/>
          <w:u w:val="single"/>
          <w:lang w:val="en-US"/>
        </w:rPr>
      </w:pPr>
      <w:r w:rsidRPr="00584DA5">
        <w:rPr>
          <w:rFonts w:ascii="Arial" w:hAnsi="Arial" w:cs="Arial"/>
          <w:b/>
          <w:sz w:val="20"/>
          <w:szCs w:val="20"/>
          <w:lang w:val="en-US"/>
        </w:rPr>
        <w:t>2019-2021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color w:val="262626"/>
          <w:sz w:val="20"/>
          <w:szCs w:val="20"/>
          <w:lang w:val="en-US"/>
        </w:rPr>
        <w:t xml:space="preserve">– </w:t>
      </w:r>
      <w:r w:rsidRPr="00584DA5">
        <w:rPr>
          <w:rFonts w:ascii="Arial" w:hAnsi="Arial" w:cs="Arial"/>
          <w:b/>
          <w:sz w:val="20"/>
          <w:szCs w:val="20"/>
          <w:lang w:val="en-US"/>
        </w:rPr>
        <w:t>PTR 212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84DA5">
        <w:rPr>
          <w:rFonts w:ascii="Arial" w:hAnsi="Arial" w:cs="Arial"/>
          <w:sz w:val="20"/>
          <w:szCs w:val="20"/>
          <w:lang w:val="en-US"/>
        </w:rPr>
        <w:t>Institut</w:t>
      </w:r>
      <w:proofErr w:type="spellEnd"/>
      <w:r w:rsidRPr="00584DA5">
        <w:rPr>
          <w:rFonts w:ascii="Arial" w:hAnsi="Arial" w:cs="Arial"/>
          <w:sz w:val="20"/>
          <w:szCs w:val="20"/>
          <w:lang w:val="en-US"/>
        </w:rPr>
        <w:t xml:space="preserve"> Pasteur intramural funding. «</w:t>
      </w:r>
      <w:r w:rsidRPr="00584DA5">
        <w:rPr>
          <w:rFonts w:ascii="Arial" w:hAnsi="Arial" w:cs="Arial"/>
          <w:iCs/>
          <w:color w:val="000000"/>
          <w:sz w:val="20"/>
          <w:szCs w:val="20"/>
          <w:lang w:val="en-US"/>
        </w:rPr>
        <w:t>Towards new vaccine strategies for dengue virus infection: identification of protective humoral immune responses in asymptomatic dengue-infected individuals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». PI </w:t>
      </w:r>
      <w:proofErr w:type="spellStart"/>
      <w:proofErr w:type="gramStart"/>
      <w:r w:rsidRPr="00584DA5">
        <w:rPr>
          <w:rFonts w:ascii="Arial" w:hAnsi="Arial" w:cs="Arial"/>
          <w:sz w:val="20"/>
          <w:szCs w:val="20"/>
          <w:lang w:val="en-US"/>
        </w:rPr>
        <w:t>T.Cantaert</w:t>
      </w:r>
      <w:proofErr w:type="spellEnd"/>
      <w:proofErr w:type="gramEnd"/>
      <w:r w:rsidRPr="00584DA5">
        <w:rPr>
          <w:rFonts w:ascii="Arial" w:hAnsi="Arial" w:cs="Arial"/>
          <w:sz w:val="20"/>
          <w:szCs w:val="20"/>
          <w:lang w:val="en-US"/>
        </w:rPr>
        <w:t xml:space="preserve">. The major goal of this project is to evaluate the development, </w:t>
      </w:r>
      <w:proofErr w:type="gramStart"/>
      <w:r w:rsidRPr="00584DA5">
        <w:rPr>
          <w:rFonts w:ascii="Arial" w:hAnsi="Arial" w:cs="Arial"/>
          <w:sz w:val="20"/>
          <w:szCs w:val="20"/>
          <w:lang w:val="en-US"/>
        </w:rPr>
        <w:t>quantity</w:t>
      </w:r>
      <w:proofErr w:type="gramEnd"/>
      <w:r w:rsidRPr="00584DA5">
        <w:rPr>
          <w:rFonts w:ascii="Arial" w:hAnsi="Arial" w:cs="Arial"/>
          <w:sz w:val="20"/>
          <w:szCs w:val="20"/>
          <w:lang w:val="en-US"/>
        </w:rPr>
        <w:t xml:space="preserve"> and quality of the humoral response in detail in a cohort of acute infected, asymptomatic Cambodian children.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Role: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sz w:val="20"/>
          <w:szCs w:val="20"/>
          <w:lang w:val="en-US"/>
        </w:rPr>
        <w:t>Co-investigator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. The Barba-Spaeth team has designed and produced dengue antigens from endemic strains circulating in Cambodia.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Budget: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Total 247.5 K€, Barba-Spaeth team: </w:t>
      </w:r>
      <w:r w:rsidRPr="00584DA5">
        <w:rPr>
          <w:rFonts w:ascii="Arial" w:hAnsi="Arial" w:cs="Arial"/>
          <w:b/>
          <w:sz w:val="20"/>
          <w:szCs w:val="20"/>
          <w:lang w:val="en-US"/>
        </w:rPr>
        <w:t>25 K€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.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Project extended until 30.06.2022.</w:t>
      </w:r>
    </w:p>
    <w:p w14:paraId="56384982" w14:textId="77777777" w:rsidR="00243E97" w:rsidRPr="00584DA5" w:rsidRDefault="00243E97" w:rsidP="00243E97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584DA5">
        <w:rPr>
          <w:rFonts w:ascii="Arial" w:hAnsi="Arial" w:cs="Arial"/>
          <w:b/>
          <w:sz w:val="20"/>
          <w:szCs w:val="20"/>
          <w:lang w:val="en-US"/>
        </w:rPr>
        <w:t>2019-2020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color w:val="262626"/>
          <w:sz w:val="20"/>
          <w:szCs w:val="20"/>
          <w:lang w:val="en-US"/>
        </w:rPr>
        <w:t xml:space="preserve">– </w:t>
      </w:r>
      <w:r w:rsidRPr="00584DA5">
        <w:rPr>
          <w:rFonts w:ascii="Arial" w:hAnsi="Arial" w:cs="Arial"/>
          <w:b/>
          <w:sz w:val="20"/>
          <w:szCs w:val="20"/>
          <w:lang w:val="en-US"/>
        </w:rPr>
        <w:t>PHC ORCHID 2019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. Campus France </w:t>
      </w:r>
      <w:proofErr w:type="spellStart"/>
      <w:r w:rsidRPr="00584DA5">
        <w:rPr>
          <w:rFonts w:ascii="Arial" w:hAnsi="Arial" w:cs="Arial"/>
          <w:sz w:val="20"/>
          <w:szCs w:val="20"/>
          <w:lang w:val="en-US"/>
        </w:rPr>
        <w:t>Partenariats</w:t>
      </w:r>
      <w:proofErr w:type="spellEnd"/>
      <w:r w:rsidRPr="00584DA5">
        <w:rPr>
          <w:rFonts w:ascii="Arial" w:hAnsi="Arial" w:cs="Arial"/>
          <w:sz w:val="20"/>
          <w:szCs w:val="20"/>
          <w:lang w:val="en-US"/>
        </w:rPr>
        <w:t xml:space="preserve"> Hubert </w:t>
      </w:r>
      <w:proofErr w:type="spellStart"/>
      <w:r w:rsidRPr="00584DA5">
        <w:rPr>
          <w:rFonts w:ascii="Arial" w:hAnsi="Arial" w:cs="Arial"/>
          <w:sz w:val="20"/>
          <w:szCs w:val="20"/>
          <w:lang w:val="en-US"/>
        </w:rPr>
        <w:t>Curien</w:t>
      </w:r>
      <w:proofErr w:type="spellEnd"/>
      <w:r w:rsidRPr="00584DA5">
        <w:rPr>
          <w:rFonts w:ascii="Arial" w:hAnsi="Arial" w:cs="Arial"/>
          <w:sz w:val="20"/>
          <w:szCs w:val="20"/>
          <w:lang w:val="en-US"/>
        </w:rPr>
        <w:t xml:space="preserve"> Travel Exchange Grant France-Taiwan </w:t>
      </w:r>
      <w:proofErr w:type="spellStart"/>
      <w:r w:rsidRPr="00584DA5">
        <w:rPr>
          <w:rFonts w:ascii="Arial" w:hAnsi="Arial" w:cs="Arial"/>
          <w:sz w:val="20"/>
          <w:szCs w:val="20"/>
          <w:lang w:val="en-US"/>
        </w:rPr>
        <w:t>Projet</w:t>
      </w:r>
      <w:proofErr w:type="spellEnd"/>
      <w:r w:rsidRPr="00584DA5">
        <w:rPr>
          <w:rFonts w:ascii="Arial" w:hAnsi="Arial" w:cs="Arial"/>
          <w:sz w:val="20"/>
          <w:szCs w:val="20"/>
          <w:lang w:val="en-US"/>
        </w:rPr>
        <w:t xml:space="preserve"> 42975XG « Structural analysis of Rubella fusion protein and human anti-Rubella neutralizing antibodies ». </w:t>
      </w:r>
      <w:r w:rsidRPr="00584DA5">
        <w:rPr>
          <w:rFonts w:ascii="Arial" w:hAnsi="Arial" w:cs="Arial"/>
          <w:bCs/>
          <w:sz w:val="20"/>
          <w:szCs w:val="20"/>
          <w:u w:val="single"/>
          <w:lang w:val="en-US"/>
        </w:rPr>
        <w:t>Role</w:t>
      </w:r>
      <w:r w:rsidRPr="00584DA5">
        <w:rPr>
          <w:rFonts w:ascii="Arial" w:hAnsi="Arial" w:cs="Arial"/>
          <w:bCs/>
          <w:sz w:val="20"/>
          <w:szCs w:val="20"/>
          <w:lang w:val="en-US"/>
        </w:rPr>
        <w:t>: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b/>
          <w:bCs/>
          <w:sz w:val="20"/>
          <w:szCs w:val="20"/>
          <w:lang w:val="en-US"/>
        </w:rPr>
        <w:t>PI and coordinator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Budget:</w:t>
      </w:r>
      <w:r w:rsidRPr="00584DA5">
        <w:rPr>
          <w:rFonts w:ascii="Arial" w:hAnsi="Arial" w:cs="Arial"/>
          <w:sz w:val="20"/>
          <w:szCs w:val="20"/>
          <w:lang w:val="en-US"/>
        </w:rPr>
        <w:t xml:space="preserve">  10K€. </w:t>
      </w:r>
      <w:r w:rsidRPr="00584DA5">
        <w:rPr>
          <w:rFonts w:ascii="Arial" w:hAnsi="Arial" w:cs="Arial"/>
          <w:sz w:val="20"/>
          <w:szCs w:val="20"/>
          <w:u w:val="single"/>
          <w:lang w:val="en-US"/>
        </w:rPr>
        <w:t>Project extended until December 2021</w:t>
      </w:r>
      <w:r w:rsidRPr="00584DA5">
        <w:rPr>
          <w:rFonts w:ascii="Arial" w:hAnsi="Arial" w:cs="Arial"/>
          <w:sz w:val="20"/>
          <w:szCs w:val="20"/>
          <w:lang w:val="en-US"/>
        </w:rPr>
        <w:t>.</w:t>
      </w:r>
    </w:p>
    <w:p w14:paraId="4868E814" w14:textId="77777777" w:rsidR="00243E97" w:rsidRDefault="00243E97" w:rsidP="00243E97">
      <w:pPr>
        <w:pStyle w:val="WPNormal"/>
        <w:tabs>
          <w:tab w:val="center" w:pos="4536"/>
          <w:tab w:val="right" w:pos="9072"/>
        </w:tabs>
        <w:ind w:right="425"/>
        <w:jc w:val="left"/>
        <w:rPr>
          <w:rFonts w:ascii="Arial" w:hAnsi="Arial" w:cs="Arial"/>
          <w:sz w:val="20"/>
        </w:rPr>
      </w:pPr>
      <w:r w:rsidRPr="00584DA5">
        <w:rPr>
          <w:rFonts w:ascii="Arial" w:hAnsi="Arial" w:cs="Arial"/>
          <w:b/>
          <w:sz w:val="20"/>
          <w:lang w:val="fr-FR"/>
        </w:rPr>
        <w:t>2017-2020</w:t>
      </w:r>
      <w:r w:rsidRPr="00584DA5">
        <w:rPr>
          <w:rFonts w:ascii="Arial" w:hAnsi="Arial" w:cs="Arial"/>
          <w:sz w:val="20"/>
          <w:lang w:val="fr-FR"/>
        </w:rPr>
        <w:t xml:space="preserve"> </w:t>
      </w:r>
      <w:r w:rsidRPr="00584DA5">
        <w:rPr>
          <w:rFonts w:ascii="Arial" w:hAnsi="Arial" w:cs="Arial"/>
          <w:b/>
          <w:color w:val="262626"/>
          <w:sz w:val="20"/>
          <w:lang w:val="fr-FR"/>
        </w:rPr>
        <w:t xml:space="preserve">– </w:t>
      </w:r>
      <w:r w:rsidRPr="00584DA5">
        <w:rPr>
          <w:rFonts w:ascii="Arial" w:hAnsi="Arial" w:cs="Arial"/>
          <w:b/>
          <w:sz w:val="20"/>
          <w:lang w:val="fr-FR"/>
        </w:rPr>
        <w:t>DARPA</w:t>
      </w:r>
      <w:r w:rsidRPr="00584DA5">
        <w:rPr>
          <w:rFonts w:ascii="Arial" w:hAnsi="Arial" w:cs="Arial"/>
          <w:sz w:val="20"/>
          <w:lang w:val="fr-FR"/>
        </w:rPr>
        <w:t xml:space="preserve">-BAA-16-35 DIVIDE &amp; ConqueR. PI Marco Vignuzzi. </w:t>
      </w:r>
      <w:r w:rsidRPr="00584DA5">
        <w:rPr>
          <w:rFonts w:ascii="Arial" w:hAnsi="Arial" w:cs="Arial"/>
          <w:sz w:val="20"/>
          <w:u w:val="single"/>
        </w:rPr>
        <w:t>Role:</w:t>
      </w:r>
      <w:r w:rsidRPr="00584DA5">
        <w:rPr>
          <w:rFonts w:ascii="Arial" w:hAnsi="Arial" w:cs="Arial"/>
          <w:sz w:val="20"/>
        </w:rPr>
        <w:t xml:space="preserve"> </w:t>
      </w:r>
      <w:r w:rsidRPr="00584DA5">
        <w:rPr>
          <w:rFonts w:ascii="Arial" w:hAnsi="Arial" w:cs="Arial"/>
          <w:b/>
          <w:sz w:val="20"/>
        </w:rPr>
        <w:t>Co-Investigator</w:t>
      </w:r>
      <w:r w:rsidRPr="00584DA5">
        <w:rPr>
          <w:rFonts w:ascii="Arial" w:hAnsi="Arial" w:cs="Arial"/>
          <w:sz w:val="20"/>
        </w:rPr>
        <w:t xml:space="preserve">. Responsible of Task Area 1 Yellow fever virus. </w:t>
      </w:r>
      <w:r w:rsidRPr="00584DA5">
        <w:rPr>
          <w:rFonts w:ascii="Arial" w:hAnsi="Arial" w:cs="Arial"/>
          <w:sz w:val="20"/>
          <w:u w:val="single"/>
        </w:rPr>
        <w:t>Budget:</w:t>
      </w:r>
      <w:r w:rsidRPr="00584DA5">
        <w:rPr>
          <w:rFonts w:ascii="Arial" w:hAnsi="Arial" w:cs="Arial"/>
          <w:sz w:val="20"/>
        </w:rPr>
        <w:t xml:space="preserve"> Barba-Spaeth team </w:t>
      </w:r>
      <w:r w:rsidRPr="00584DA5">
        <w:rPr>
          <w:rFonts w:ascii="Arial" w:hAnsi="Arial" w:cs="Arial"/>
          <w:b/>
          <w:sz w:val="20"/>
        </w:rPr>
        <w:t>114K€</w:t>
      </w:r>
      <w:r w:rsidRPr="00584DA5">
        <w:rPr>
          <w:rFonts w:ascii="Arial" w:hAnsi="Arial" w:cs="Arial"/>
          <w:sz w:val="20"/>
        </w:rPr>
        <w:t xml:space="preserve"> </w:t>
      </w:r>
      <w:r w:rsidRPr="00584DA5">
        <w:rPr>
          <w:rFonts w:ascii="Arial" w:hAnsi="Arial" w:cs="Arial"/>
          <w:sz w:val="20"/>
        </w:rPr>
        <w:lastRenderedPageBreak/>
        <w:t>(including 1year Postdoc salary).</w:t>
      </w:r>
    </w:p>
    <w:p w14:paraId="7B9C17A9" w14:textId="77777777" w:rsidR="00243E97" w:rsidRDefault="00243E97" w:rsidP="00243E97">
      <w:pPr>
        <w:pStyle w:val="WPNormal"/>
        <w:tabs>
          <w:tab w:val="center" w:pos="4536"/>
          <w:tab w:val="right" w:pos="9072"/>
        </w:tabs>
        <w:ind w:right="425"/>
        <w:jc w:val="left"/>
        <w:rPr>
          <w:rFonts w:ascii="Arial" w:hAnsi="Arial" w:cs="Arial"/>
          <w:sz w:val="20"/>
        </w:rPr>
      </w:pPr>
    </w:p>
    <w:p w14:paraId="2E44AAC7" w14:textId="77777777" w:rsidR="00243E97" w:rsidRPr="00FE407E" w:rsidRDefault="00243E97" w:rsidP="00243E97">
      <w:pPr>
        <w:spacing w:after="120"/>
        <w:ind w:left="1418" w:hanging="1418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584DA5">
        <w:rPr>
          <w:rFonts w:ascii="Arial" w:hAnsi="Arial" w:cs="Arial"/>
          <w:b/>
          <w:sz w:val="20"/>
          <w:szCs w:val="20"/>
          <w:lang w:val="en-US"/>
        </w:rPr>
        <w:t>Completed funding</w:t>
      </w:r>
      <w:r>
        <w:rPr>
          <w:rFonts w:ascii="Arial" w:hAnsi="Arial" w:cs="Arial"/>
          <w:b/>
          <w:sz w:val="20"/>
          <w:szCs w:val="20"/>
          <w:lang w:val="en-US"/>
        </w:rPr>
        <w:t xml:space="preserve"> (1994 - 2015)</w:t>
      </w:r>
    </w:p>
    <w:p w14:paraId="1B585BDA" w14:textId="77777777" w:rsidR="00243E97" w:rsidRDefault="00243E97" w:rsidP="00243E97">
      <w:pPr>
        <w:pStyle w:val="WPNormal"/>
        <w:rPr>
          <w:rFonts w:ascii="Arial" w:hAnsi="Arial"/>
          <w:sz w:val="20"/>
        </w:rPr>
      </w:pPr>
      <w:r w:rsidRPr="00FE407E">
        <w:rPr>
          <w:rFonts w:ascii="Arial" w:hAnsi="Arial"/>
          <w:b/>
          <w:bCs/>
          <w:sz w:val="20"/>
        </w:rPr>
        <w:t>2014-2015</w:t>
      </w:r>
      <w:r>
        <w:rPr>
          <w:rFonts w:ascii="Arial" w:hAnsi="Arial"/>
          <w:sz w:val="20"/>
        </w:rPr>
        <w:t xml:space="preserve"> - </w:t>
      </w:r>
      <w:r w:rsidRPr="009C68FA">
        <w:rPr>
          <w:rFonts w:ascii="Arial" w:hAnsi="Arial"/>
          <w:sz w:val="20"/>
        </w:rPr>
        <w:t>Dengue Task Force Institut Pasteur “Antibody-driven virus evolution in vitro”,</w:t>
      </w:r>
      <w:r>
        <w:rPr>
          <w:rFonts w:ascii="Arial" w:hAnsi="Arial"/>
          <w:sz w:val="20"/>
        </w:rPr>
        <w:t xml:space="preserve"> </w:t>
      </w:r>
      <w:r w:rsidRPr="00FE407E">
        <w:rPr>
          <w:rFonts w:ascii="Arial" w:hAnsi="Arial"/>
          <w:b/>
          <w:bCs/>
          <w:sz w:val="20"/>
        </w:rPr>
        <w:t xml:space="preserve">PI </w:t>
      </w:r>
      <w:r>
        <w:rPr>
          <w:rFonts w:ascii="Arial" w:hAnsi="Arial"/>
          <w:sz w:val="20"/>
        </w:rPr>
        <w:t>(</w:t>
      </w:r>
      <w:r w:rsidRPr="00FE407E">
        <w:rPr>
          <w:rFonts w:ascii="Arial" w:hAnsi="Arial"/>
          <w:b/>
          <w:bCs/>
          <w:sz w:val="20"/>
        </w:rPr>
        <w:t>10K</w:t>
      </w:r>
      <w:r w:rsidRPr="00FE407E">
        <w:rPr>
          <w:rFonts w:ascii="Arial" w:hAnsi="Arial" w:cs="Arial"/>
          <w:b/>
          <w:bCs/>
          <w:sz w:val="20"/>
        </w:rPr>
        <w:t>€</w:t>
      </w:r>
      <w:r>
        <w:rPr>
          <w:rFonts w:ascii="Arial" w:hAnsi="Arial" w:cs="Arial"/>
          <w:sz w:val="20"/>
        </w:rPr>
        <w:t>)</w:t>
      </w:r>
      <w:r>
        <w:rPr>
          <w:rFonts w:ascii="Arial" w:hAnsi="Arial"/>
          <w:sz w:val="20"/>
        </w:rPr>
        <w:t xml:space="preserve">. </w:t>
      </w:r>
      <w:r w:rsidRPr="009C68FA">
        <w:rPr>
          <w:rFonts w:ascii="Arial" w:hAnsi="Arial"/>
          <w:sz w:val="20"/>
        </w:rPr>
        <w:t>“Molecular</w:t>
      </w:r>
      <w:r>
        <w:rPr>
          <w:rFonts w:ascii="Arial" w:hAnsi="Arial"/>
          <w:sz w:val="20"/>
        </w:rPr>
        <w:t xml:space="preserve"> Tools for Dengue Research Task </w:t>
      </w:r>
      <w:r w:rsidRPr="009C68FA">
        <w:rPr>
          <w:rFonts w:ascii="Arial" w:hAnsi="Arial"/>
          <w:sz w:val="20"/>
        </w:rPr>
        <w:t xml:space="preserve">Force”, </w:t>
      </w:r>
      <w:r w:rsidRPr="00FE407E">
        <w:rPr>
          <w:rFonts w:ascii="Arial" w:hAnsi="Arial"/>
          <w:b/>
          <w:bCs/>
          <w:sz w:val="20"/>
        </w:rPr>
        <w:t>PI</w:t>
      </w:r>
      <w:r>
        <w:rPr>
          <w:rFonts w:ascii="Arial" w:hAnsi="Arial"/>
          <w:sz w:val="20"/>
        </w:rPr>
        <w:t xml:space="preserve"> (</w:t>
      </w:r>
      <w:r w:rsidRPr="00FE407E">
        <w:rPr>
          <w:rFonts w:ascii="Arial" w:hAnsi="Arial"/>
          <w:b/>
          <w:bCs/>
          <w:sz w:val="20"/>
        </w:rPr>
        <w:t>20K</w:t>
      </w:r>
      <w:r w:rsidRPr="00FE407E">
        <w:rPr>
          <w:rFonts w:ascii="Arial" w:hAnsi="Arial" w:cs="Arial"/>
          <w:b/>
          <w:bCs/>
          <w:sz w:val="20"/>
        </w:rPr>
        <w:t>€</w:t>
      </w:r>
      <w:r>
        <w:rPr>
          <w:rFonts w:ascii="Arial" w:hAnsi="Arial"/>
          <w:sz w:val="20"/>
        </w:rPr>
        <w:t>).</w:t>
      </w:r>
    </w:p>
    <w:p w14:paraId="27C87F95" w14:textId="77777777" w:rsidR="00243E97" w:rsidRPr="009C68FA" w:rsidRDefault="00243E97" w:rsidP="00243E97">
      <w:pPr>
        <w:pStyle w:val="WPNormal"/>
        <w:ind w:left="2160" w:hanging="2160"/>
        <w:rPr>
          <w:rFonts w:ascii="Arial" w:hAnsi="Arial"/>
          <w:sz w:val="20"/>
        </w:rPr>
      </w:pPr>
    </w:p>
    <w:p w14:paraId="51D3323F" w14:textId="77777777" w:rsidR="00243E97" w:rsidRDefault="00243E97" w:rsidP="00243E97">
      <w:pPr>
        <w:pStyle w:val="WPNormal"/>
        <w:rPr>
          <w:rFonts w:ascii="Arial" w:hAnsi="Arial"/>
          <w:sz w:val="20"/>
        </w:rPr>
      </w:pPr>
      <w:r w:rsidRPr="00FE407E">
        <w:rPr>
          <w:rFonts w:ascii="Arial" w:hAnsi="Arial"/>
          <w:b/>
          <w:bCs/>
          <w:sz w:val="20"/>
        </w:rPr>
        <w:t>2009-2012</w:t>
      </w:r>
      <w:r>
        <w:rPr>
          <w:rFonts w:ascii="Arial" w:hAnsi="Arial"/>
          <w:sz w:val="20"/>
        </w:rPr>
        <w:t xml:space="preserve">  - </w:t>
      </w:r>
      <w:r w:rsidRPr="009C68FA">
        <w:rPr>
          <w:rFonts w:ascii="Arial" w:hAnsi="Arial"/>
          <w:sz w:val="20"/>
        </w:rPr>
        <w:t>ANR-MIE NKTVIR “Mechanisms of activation and rol</w:t>
      </w:r>
      <w:r>
        <w:rPr>
          <w:rFonts w:ascii="Arial" w:hAnsi="Arial"/>
          <w:sz w:val="20"/>
        </w:rPr>
        <w:t xml:space="preserve">e of invariant Natural Killer T </w:t>
      </w:r>
      <w:r w:rsidRPr="009C68FA">
        <w:rPr>
          <w:rFonts w:ascii="Arial" w:hAnsi="Arial"/>
          <w:sz w:val="20"/>
        </w:rPr>
        <w:t>lympho</w:t>
      </w:r>
      <w:r>
        <w:rPr>
          <w:rFonts w:ascii="Arial" w:hAnsi="Arial"/>
          <w:sz w:val="20"/>
        </w:rPr>
        <w:t xml:space="preserve">cytes during viral infections”. </w:t>
      </w:r>
      <w:r w:rsidRPr="00FE407E">
        <w:rPr>
          <w:rFonts w:ascii="Arial" w:hAnsi="Arial"/>
          <w:b/>
          <w:bCs/>
          <w:sz w:val="20"/>
        </w:rPr>
        <w:t>Co-investigator</w:t>
      </w:r>
      <w:r>
        <w:rPr>
          <w:rFonts w:ascii="Arial" w:hAnsi="Arial"/>
          <w:sz w:val="20"/>
        </w:rPr>
        <w:t xml:space="preserve"> (PI Francois Trottein) (</w:t>
      </w:r>
      <w:r w:rsidRPr="00FE407E">
        <w:rPr>
          <w:rFonts w:ascii="Arial" w:hAnsi="Arial"/>
          <w:b/>
          <w:bCs/>
          <w:sz w:val="20"/>
        </w:rPr>
        <w:t>65K</w:t>
      </w:r>
      <w:r w:rsidRPr="00FE407E">
        <w:rPr>
          <w:rFonts w:ascii="Arial" w:hAnsi="Arial" w:cs="Arial"/>
          <w:b/>
          <w:bCs/>
          <w:sz w:val="20"/>
        </w:rPr>
        <w:t>€</w:t>
      </w:r>
      <w:r>
        <w:rPr>
          <w:rFonts w:ascii="Arial" w:hAnsi="Arial" w:cs="Arial"/>
          <w:sz w:val="20"/>
        </w:rPr>
        <w:t>)</w:t>
      </w:r>
      <w:r w:rsidRPr="009C68FA">
        <w:rPr>
          <w:rFonts w:ascii="Arial" w:hAnsi="Arial"/>
          <w:sz w:val="20"/>
        </w:rPr>
        <w:t>.</w:t>
      </w:r>
    </w:p>
    <w:p w14:paraId="2E3B80CA" w14:textId="77777777" w:rsidR="00243E97" w:rsidRPr="009C68FA" w:rsidRDefault="00243E97" w:rsidP="00243E97">
      <w:pPr>
        <w:pStyle w:val="WPNormal"/>
        <w:ind w:left="2160" w:hanging="2160"/>
        <w:rPr>
          <w:rFonts w:ascii="Arial" w:hAnsi="Arial"/>
          <w:sz w:val="20"/>
        </w:rPr>
      </w:pPr>
    </w:p>
    <w:p w14:paraId="3BC8A06C" w14:textId="77777777" w:rsidR="00243E97" w:rsidRDefault="00243E97" w:rsidP="00243E97">
      <w:pPr>
        <w:jc w:val="both"/>
        <w:rPr>
          <w:rFonts w:ascii="Arial" w:hAnsi="Arial"/>
          <w:sz w:val="20"/>
          <w:lang w:val="en-US"/>
        </w:rPr>
      </w:pPr>
      <w:r w:rsidRPr="00FE407E">
        <w:rPr>
          <w:rFonts w:ascii="Arial" w:hAnsi="Arial"/>
          <w:b/>
          <w:bCs/>
          <w:sz w:val="20"/>
          <w:lang w:val="en-US"/>
        </w:rPr>
        <w:t>2008-2010</w:t>
      </w:r>
      <w:r>
        <w:rPr>
          <w:rFonts w:ascii="Arial" w:hAnsi="Arial"/>
          <w:sz w:val="20"/>
          <w:lang w:val="en-US"/>
        </w:rPr>
        <w:t xml:space="preserve"> - </w:t>
      </w:r>
      <w:proofErr w:type="spellStart"/>
      <w:r>
        <w:rPr>
          <w:rFonts w:ascii="Arial" w:hAnsi="Arial"/>
          <w:sz w:val="20"/>
          <w:lang w:val="en-US"/>
        </w:rPr>
        <w:t>Programmes</w:t>
      </w:r>
      <w:proofErr w:type="spellEnd"/>
      <w:r>
        <w:rPr>
          <w:rFonts w:ascii="Arial" w:hAnsi="Arial"/>
          <w:sz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lang w:val="en-US"/>
        </w:rPr>
        <w:t>Transversales</w:t>
      </w:r>
      <w:proofErr w:type="spellEnd"/>
      <w:r>
        <w:rPr>
          <w:rFonts w:ascii="Arial" w:hAnsi="Arial"/>
          <w:sz w:val="20"/>
          <w:lang w:val="en-US"/>
        </w:rPr>
        <w:t xml:space="preserve"> de Recherche (PTR)</w:t>
      </w:r>
      <w:r w:rsidRPr="001850F9">
        <w:rPr>
          <w:rFonts w:ascii="Arial" w:hAnsi="Arial"/>
          <w:sz w:val="20"/>
          <w:lang w:val="en-US"/>
        </w:rPr>
        <w:t xml:space="preserve"> N.</w:t>
      </w:r>
      <w:r>
        <w:rPr>
          <w:rFonts w:ascii="Arial" w:hAnsi="Arial"/>
          <w:sz w:val="20"/>
          <w:lang w:val="en-US"/>
        </w:rPr>
        <w:t>261 “Vaccines for endemic areas</w:t>
      </w:r>
      <w:r w:rsidRPr="001850F9">
        <w:rPr>
          <w:rFonts w:ascii="Arial" w:hAnsi="Arial"/>
          <w:sz w:val="20"/>
          <w:lang w:val="en-US"/>
        </w:rPr>
        <w:t>: ye</w:t>
      </w:r>
      <w:r>
        <w:rPr>
          <w:rFonts w:ascii="Arial" w:hAnsi="Arial"/>
          <w:sz w:val="20"/>
          <w:lang w:val="en-US"/>
        </w:rPr>
        <w:t xml:space="preserve">llow fever 17D carrying malaria antigens” </w:t>
      </w:r>
      <w:r w:rsidRPr="00FE407E">
        <w:rPr>
          <w:rFonts w:ascii="Arial" w:hAnsi="Arial"/>
          <w:b/>
          <w:bCs/>
          <w:sz w:val="20"/>
          <w:lang w:val="en-US"/>
        </w:rPr>
        <w:t>PI</w:t>
      </w:r>
      <w:r>
        <w:rPr>
          <w:rFonts w:ascii="Arial" w:hAnsi="Arial"/>
          <w:sz w:val="20"/>
          <w:lang w:val="en-US"/>
        </w:rPr>
        <w:t xml:space="preserve"> (</w:t>
      </w:r>
      <w:r w:rsidRPr="00FE407E">
        <w:rPr>
          <w:rFonts w:ascii="Arial" w:hAnsi="Arial"/>
          <w:b/>
          <w:bCs/>
          <w:sz w:val="20"/>
          <w:lang w:val="en-US"/>
        </w:rPr>
        <w:t>153K</w:t>
      </w:r>
      <w:r w:rsidRPr="00FE407E">
        <w:rPr>
          <w:rFonts w:ascii="Arial" w:hAnsi="Arial" w:cs="Arial"/>
          <w:b/>
          <w:bCs/>
          <w:sz w:val="20"/>
          <w:lang w:val="en-US"/>
        </w:rPr>
        <w:t>€</w:t>
      </w:r>
      <w:r>
        <w:rPr>
          <w:rFonts w:ascii="Arial" w:hAnsi="Arial"/>
          <w:sz w:val="20"/>
          <w:lang w:val="en-US"/>
        </w:rPr>
        <w:t>)</w:t>
      </w:r>
      <w:r w:rsidRPr="001850F9">
        <w:rPr>
          <w:rFonts w:ascii="Arial" w:hAnsi="Arial"/>
          <w:sz w:val="20"/>
          <w:lang w:val="en-US"/>
        </w:rPr>
        <w:t>.</w:t>
      </w:r>
    </w:p>
    <w:p w14:paraId="1ABF1D50" w14:textId="77777777" w:rsidR="00243E97" w:rsidRPr="001850F9" w:rsidRDefault="00243E97" w:rsidP="00243E97">
      <w:pPr>
        <w:ind w:left="2160" w:hanging="2160"/>
        <w:jc w:val="both"/>
        <w:rPr>
          <w:rFonts w:ascii="Arial" w:hAnsi="Arial"/>
          <w:sz w:val="20"/>
          <w:lang w:val="en-US"/>
        </w:rPr>
      </w:pPr>
    </w:p>
    <w:p w14:paraId="30D443E1" w14:textId="77777777" w:rsidR="00243E97" w:rsidRDefault="00243E97" w:rsidP="00243E97">
      <w:pPr>
        <w:pStyle w:val="WPNormal"/>
        <w:ind w:right="425"/>
        <w:jc w:val="left"/>
        <w:rPr>
          <w:rFonts w:ascii="Arial" w:hAnsi="Arial"/>
          <w:sz w:val="20"/>
        </w:rPr>
      </w:pPr>
      <w:r w:rsidRPr="00FE407E">
        <w:rPr>
          <w:rFonts w:ascii="Arial" w:hAnsi="Arial"/>
          <w:b/>
          <w:bCs/>
          <w:sz w:val="20"/>
        </w:rPr>
        <w:t>1998-1999</w:t>
      </w:r>
      <w:r>
        <w:rPr>
          <w:rFonts w:ascii="Arial" w:hAnsi="Arial"/>
          <w:b/>
          <w:sz w:val="20"/>
        </w:rPr>
        <w:t xml:space="preserve"> - </w:t>
      </w:r>
      <w:r w:rsidRPr="009C68FA">
        <w:rPr>
          <w:rFonts w:ascii="Arial" w:hAnsi="Arial"/>
          <w:sz w:val="20"/>
        </w:rPr>
        <w:t>Hepatitis C cooperative Center NIH award, NIH grant for young investigator, Grant N.5U19 AI40034-03.</w:t>
      </w:r>
    </w:p>
    <w:p w14:paraId="5A3CE2F5" w14:textId="77777777" w:rsidR="00243E97" w:rsidRPr="009C68FA" w:rsidRDefault="00243E97" w:rsidP="00243E97">
      <w:pPr>
        <w:pStyle w:val="WPNormal"/>
        <w:ind w:left="2120" w:right="424" w:hanging="2120"/>
        <w:jc w:val="left"/>
        <w:rPr>
          <w:rFonts w:ascii="Arial" w:hAnsi="Arial"/>
          <w:sz w:val="20"/>
        </w:rPr>
      </w:pPr>
    </w:p>
    <w:p w14:paraId="6CDBB122" w14:textId="77777777" w:rsidR="00243E97" w:rsidRDefault="00243E97" w:rsidP="00243E97">
      <w:pPr>
        <w:pStyle w:val="WPNormal"/>
        <w:ind w:right="425"/>
        <w:jc w:val="left"/>
        <w:rPr>
          <w:rFonts w:ascii="Arial" w:hAnsi="Arial"/>
          <w:sz w:val="20"/>
        </w:rPr>
      </w:pPr>
      <w:r w:rsidRPr="00FE407E">
        <w:rPr>
          <w:rFonts w:ascii="Arial" w:hAnsi="Arial"/>
          <w:b/>
          <w:bCs/>
          <w:sz w:val="20"/>
        </w:rPr>
        <w:t>1996-1997</w:t>
      </w:r>
      <w:r>
        <w:rPr>
          <w:rFonts w:ascii="Arial" w:hAnsi="Arial"/>
          <w:sz w:val="20"/>
        </w:rPr>
        <w:t xml:space="preserve"> - </w:t>
      </w:r>
      <w:r w:rsidRPr="009C68FA">
        <w:rPr>
          <w:rFonts w:ascii="Arial" w:hAnsi="Arial"/>
          <w:sz w:val="20"/>
        </w:rPr>
        <w:t xml:space="preserve">Post-doctoral fellowship, French foundation for medical research </w:t>
      </w:r>
      <w:r>
        <w:rPr>
          <w:rFonts w:ascii="Arial" w:hAnsi="Arial"/>
          <w:sz w:val="20"/>
        </w:rPr>
        <w:t>(FRM).</w:t>
      </w:r>
    </w:p>
    <w:p w14:paraId="43276747" w14:textId="77777777" w:rsidR="00243E97" w:rsidRPr="009C68FA" w:rsidRDefault="00243E97" w:rsidP="00243E97">
      <w:pPr>
        <w:pStyle w:val="WPNormal"/>
        <w:ind w:right="424"/>
        <w:jc w:val="left"/>
        <w:rPr>
          <w:rFonts w:ascii="Arial" w:hAnsi="Arial"/>
          <w:sz w:val="20"/>
        </w:rPr>
      </w:pPr>
    </w:p>
    <w:p w14:paraId="59B1E76F" w14:textId="77777777" w:rsidR="00243E97" w:rsidRPr="00FE407E" w:rsidRDefault="00243E97" w:rsidP="00243E97">
      <w:pPr>
        <w:pStyle w:val="WPNormal"/>
        <w:ind w:right="424"/>
        <w:jc w:val="left"/>
        <w:rPr>
          <w:rFonts w:ascii="Arial" w:hAnsi="Arial"/>
          <w:sz w:val="20"/>
        </w:rPr>
      </w:pPr>
      <w:r w:rsidRPr="00FE407E">
        <w:rPr>
          <w:rFonts w:ascii="Arial" w:hAnsi="Arial"/>
          <w:b/>
          <w:bCs/>
          <w:sz w:val="20"/>
        </w:rPr>
        <w:t>1994-1996</w:t>
      </w:r>
      <w:r>
        <w:rPr>
          <w:rFonts w:ascii="Arial" w:hAnsi="Arial"/>
          <w:sz w:val="20"/>
        </w:rPr>
        <w:t xml:space="preserve"> - </w:t>
      </w:r>
      <w:r w:rsidRPr="009C68FA">
        <w:rPr>
          <w:rFonts w:ascii="Arial" w:hAnsi="Arial"/>
          <w:sz w:val="20"/>
        </w:rPr>
        <w:t xml:space="preserve">Post-doctoral fellowship, French association for cancer research </w:t>
      </w:r>
      <w:r>
        <w:rPr>
          <w:rFonts w:ascii="Arial" w:hAnsi="Arial"/>
          <w:sz w:val="20"/>
        </w:rPr>
        <w:t xml:space="preserve"> (ARC).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19086298" w14:textId="77777777" w:rsidR="00243E97" w:rsidRPr="009C68FA" w:rsidRDefault="00243E97" w:rsidP="00243E97">
      <w:pPr>
        <w:pStyle w:val="WPNormal"/>
        <w:shd w:val="clear" w:color="auto" w:fill="CCCCCC"/>
        <w:jc w:val="center"/>
        <w:rPr>
          <w:rFonts w:ascii="Arial" w:hAnsi="Arial"/>
          <w:b/>
          <w:sz w:val="28"/>
          <w:szCs w:val="28"/>
        </w:rPr>
      </w:pPr>
      <w:r w:rsidRPr="009C68FA">
        <w:rPr>
          <w:rFonts w:ascii="Arial" w:hAnsi="Arial"/>
          <w:b/>
          <w:sz w:val="28"/>
          <w:szCs w:val="28"/>
        </w:rPr>
        <w:t xml:space="preserve">Editorial positions </w:t>
      </w:r>
    </w:p>
    <w:p w14:paraId="71BB2FD1" w14:textId="77777777" w:rsidR="00243E97" w:rsidRPr="009C68FA" w:rsidRDefault="00243E97" w:rsidP="00243E97">
      <w:pPr>
        <w:pStyle w:val="WPNormal"/>
        <w:tabs>
          <w:tab w:val="center" w:pos="4536"/>
          <w:tab w:val="right" w:pos="9072"/>
        </w:tabs>
        <w:ind w:right="424"/>
        <w:jc w:val="left"/>
        <w:rPr>
          <w:rFonts w:ascii="Arial" w:hAnsi="Arial"/>
          <w:b/>
          <w:sz w:val="20"/>
        </w:rPr>
      </w:pPr>
    </w:p>
    <w:p w14:paraId="35265385" w14:textId="77777777" w:rsidR="00243E97" w:rsidRDefault="00243E97" w:rsidP="00243E97">
      <w:pPr>
        <w:pStyle w:val="WPNormal"/>
        <w:spacing w:after="120"/>
        <w:ind w:right="425"/>
        <w:jc w:val="left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Academic Editor PLOS ONE since 2018. </w:t>
      </w:r>
      <w:r w:rsidRPr="009C68FA">
        <w:rPr>
          <w:rFonts w:ascii="Arial" w:hAnsi="Arial"/>
          <w:sz w:val="20"/>
        </w:rPr>
        <w:t xml:space="preserve">Ad hoc </w:t>
      </w:r>
      <w:r>
        <w:rPr>
          <w:rFonts w:ascii="Arial" w:hAnsi="Arial"/>
          <w:sz w:val="20"/>
        </w:rPr>
        <w:t>reviewer for Nature Communication, Frontiers in Immunology, eLife</w:t>
      </w:r>
      <w:r w:rsidRPr="009C68FA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Science Reports</w:t>
      </w:r>
      <w:r>
        <w:rPr>
          <w:rFonts w:ascii="Arial" w:hAnsi="Arial"/>
          <w:b/>
          <w:sz w:val="20"/>
        </w:rPr>
        <w:t>.</w:t>
      </w:r>
      <w:r w:rsidRPr="009C68FA">
        <w:rPr>
          <w:rFonts w:ascii="Arial" w:hAnsi="Arial"/>
          <w:b/>
          <w:sz w:val="20"/>
        </w:rPr>
        <w:t xml:space="preserve"> </w:t>
      </w:r>
    </w:p>
    <w:p w14:paraId="1A5EF30E" w14:textId="77777777" w:rsidR="00243E97" w:rsidRDefault="00243E97" w:rsidP="00243E97">
      <w:pPr>
        <w:pStyle w:val="WPNormal"/>
        <w:spacing w:after="120"/>
        <w:ind w:right="425"/>
        <w:jc w:val="left"/>
        <w:rPr>
          <w:rFonts w:ascii="Arial" w:hAnsi="Arial"/>
          <w:b/>
          <w:sz w:val="20"/>
        </w:rPr>
      </w:pPr>
    </w:p>
    <w:p w14:paraId="479F1C7A" w14:textId="4EFA8691" w:rsidR="00243E97" w:rsidRPr="009C68FA" w:rsidRDefault="00243E97" w:rsidP="00243E97">
      <w:pPr>
        <w:pStyle w:val="WPNormal"/>
        <w:shd w:val="clear" w:color="auto" w:fill="CCCCCC"/>
        <w:spacing w:after="12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Meetings (Oral Presentations)</w:t>
      </w:r>
      <w:r>
        <w:rPr>
          <w:rFonts w:ascii="Arial" w:hAnsi="Arial"/>
          <w:b/>
          <w:sz w:val="28"/>
          <w:szCs w:val="28"/>
        </w:rPr>
        <w:t xml:space="preserve"> from 2016</w:t>
      </w:r>
    </w:p>
    <w:p w14:paraId="3E145D98" w14:textId="77777777" w:rsidR="00243E97" w:rsidRPr="00BF41FA" w:rsidRDefault="00243E97" w:rsidP="00243E97">
      <w:pPr>
        <w:spacing w:after="120"/>
        <w:ind w:left="680" w:hanging="680"/>
        <w:jc w:val="both"/>
        <w:rPr>
          <w:rFonts w:ascii="Arial" w:hAnsi="Arial" w:cs="Arial"/>
          <w:sz w:val="20"/>
          <w:szCs w:val="20"/>
          <w:lang w:val="en-US"/>
        </w:rPr>
      </w:pPr>
      <w:r w:rsidRPr="00BF41FA">
        <w:rPr>
          <w:rFonts w:ascii="Arial" w:hAnsi="Arial" w:cs="Arial"/>
          <w:b/>
          <w:bCs/>
          <w:sz w:val="20"/>
          <w:szCs w:val="20"/>
          <w:lang w:val="en-US"/>
        </w:rPr>
        <w:t>2022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BF41FA">
        <w:rPr>
          <w:rFonts w:ascii="Arial" w:hAnsi="Arial" w:cs="Arial"/>
          <w:sz w:val="20"/>
          <w:szCs w:val="20"/>
          <w:lang w:val="en-US"/>
        </w:rPr>
        <w:t>Seminar - Dec. 13</w:t>
      </w:r>
      <w:r w:rsidRPr="00BF41FA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BF41FA">
        <w:rPr>
          <w:rFonts w:ascii="Arial" w:hAnsi="Arial" w:cs="Arial"/>
          <w:sz w:val="20"/>
          <w:szCs w:val="20"/>
          <w:lang w:val="en-US"/>
        </w:rPr>
        <w:t xml:space="preserve">, 2022. Chulalongkorn University, Bangkok, Thailand. Invited 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Pr="00BF41FA">
        <w:rPr>
          <w:rFonts w:ascii="Arial" w:hAnsi="Arial" w:cs="Arial"/>
          <w:sz w:val="20"/>
          <w:szCs w:val="20"/>
          <w:lang w:val="en-US"/>
        </w:rPr>
        <w:t>by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BF41FA">
        <w:rPr>
          <w:rFonts w:ascii="Arial" w:hAnsi="Arial" w:cs="Arial"/>
          <w:sz w:val="20"/>
          <w:szCs w:val="20"/>
          <w:lang w:val="en-US"/>
        </w:rPr>
        <w:t xml:space="preserve">Prof. </w:t>
      </w:r>
      <w:proofErr w:type="spellStart"/>
      <w:r w:rsidRPr="00BF41FA">
        <w:rPr>
          <w:rFonts w:ascii="Arial" w:hAnsi="Arial" w:cs="Arial"/>
          <w:sz w:val="20"/>
          <w:szCs w:val="20"/>
          <w:lang w:val="en-US"/>
        </w:rPr>
        <w:t>Padet</w:t>
      </w:r>
      <w:proofErr w:type="spellEnd"/>
      <w:r w:rsidRPr="00BF41F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41FA">
        <w:rPr>
          <w:rFonts w:ascii="Arial" w:hAnsi="Arial" w:cs="Arial"/>
          <w:sz w:val="20"/>
          <w:szCs w:val="20"/>
          <w:lang w:val="en-US"/>
        </w:rPr>
        <w:t>Siriyasatien</w:t>
      </w:r>
      <w:proofErr w:type="spellEnd"/>
      <w:r w:rsidRPr="00BF41FA">
        <w:rPr>
          <w:rFonts w:ascii="Arial" w:hAnsi="Arial" w:cs="Arial"/>
          <w:sz w:val="20"/>
          <w:szCs w:val="20"/>
          <w:lang w:val="en-US"/>
        </w:rPr>
        <w:t>.</w:t>
      </w:r>
    </w:p>
    <w:p w14:paraId="2E5771ED" w14:textId="77777777" w:rsidR="00243E97" w:rsidRPr="00BF41FA" w:rsidRDefault="00243E97" w:rsidP="00243E97">
      <w:pPr>
        <w:spacing w:after="120"/>
        <w:ind w:left="720" w:hanging="40"/>
        <w:jc w:val="both"/>
        <w:rPr>
          <w:rFonts w:ascii="Arial" w:hAnsi="Arial" w:cs="Arial"/>
          <w:sz w:val="20"/>
          <w:szCs w:val="20"/>
          <w:lang w:val="en-US"/>
        </w:rPr>
      </w:pPr>
      <w:r w:rsidRPr="00BF41FA">
        <w:rPr>
          <w:rFonts w:ascii="Arial" w:hAnsi="Arial" w:cs="Arial"/>
          <w:sz w:val="20"/>
          <w:szCs w:val="20"/>
          <w:lang w:val="en-US"/>
        </w:rPr>
        <w:t xml:space="preserve">Oral presentation - Pasteur-Crick Infection and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BF41FA">
        <w:rPr>
          <w:rFonts w:ascii="Arial" w:hAnsi="Arial" w:cs="Arial"/>
          <w:sz w:val="20"/>
          <w:szCs w:val="20"/>
          <w:lang w:val="en-US"/>
        </w:rPr>
        <w:t>mmunity Workshop. Nov.3</w:t>
      </w:r>
      <w:r w:rsidRPr="00BF41FA"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 w:rsidRPr="00BF41FA">
        <w:rPr>
          <w:rFonts w:ascii="Arial" w:hAnsi="Arial" w:cs="Arial"/>
          <w:sz w:val="20"/>
          <w:szCs w:val="20"/>
          <w:lang w:val="en-US"/>
        </w:rPr>
        <w:t>-4</w:t>
      </w:r>
      <w:r w:rsidRPr="00BF41FA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BF41FA">
        <w:rPr>
          <w:rFonts w:ascii="Arial" w:hAnsi="Arial" w:cs="Arial"/>
          <w:sz w:val="20"/>
          <w:szCs w:val="20"/>
          <w:lang w:val="en-US"/>
        </w:rPr>
        <w:t xml:space="preserve"> 2022</w:t>
      </w:r>
    </w:p>
    <w:p w14:paraId="6BBA658A" w14:textId="77777777" w:rsidR="00243E97" w:rsidRPr="00BF41FA" w:rsidRDefault="00243E97" w:rsidP="00243E97">
      <w:pPr>
        <w:spacing w:after="240"/>
        <w:ind w:left="720" w:hanging="40"/>
        <w:jc w:val="both"/>
        <w:rPr>
          <w:rFonts w:ascii="Arial" w:hAnsi="Arial" w:cs="Arial"/>
          <w:sz w:val="20"/>
          <w:szCs w:val="20"/>
          <w:lang w:val="en-US"/>
        </w:rPr>
      </w:pPr>
      <w:r w:rsidRPr="00BF41FA">
        <w:rPr>
          <w:rFonts w:ascii="Arial" w:hAnsi="Arial" w:cs="Arial"/>
          <w:sz w:val="20"/>
          <w:szCs w:val="20"/>
          <w:lang w:val="en-US"/>
        </w:rPr>
        <w:t>Oral presentation - IP scientific exchanges on COVID-19 &amp; SARS-CoV-2. Sept. 23</w:t>
      </w:r>
      <w:r w:rsidRPr="00BF41FA"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>
        <w:rPr>
          <w:rFonts w:ascii="Arial" w:hAnsi="Arial" w:cs="Arial"/>
          <w:sz w:val="20"/>
          <w:szCs w:val="20"/>
          <w:lang w:val="en-US"/>
        </w:rPr>
        <w:t>, 2022</w:t>
      </w:r>
    </w:p>
    <w:p w14:paraId="68D6542B" w14:textId="77777777" w:rsidR="00243E97" w:rsidRPr="00BF41FA" w:rsidRDefault="00243E97" w:rsidP="00243E97">
      <w:pPr>
        <w:spacing w:after="240"/>
        <w:ind w:left="680" w:hanging="680"/>
        <w:rPr>
          <w:rFonts w:ascii="Arial" w:hAnsi="Arial" w:cs="Arial"/>
          <w:sz w:val="20"/>
          <w:szCs w:val="20"/>
          <w:lang w:val="en-US"/>
        </w:rPr>
      </w:pPr>
      <w:r w:rsidRPr="00BF41FA">
        <w:rPr>
          <w:rFonts w:ascii="Arial" w:hAnsi="Arial" w:cs="Arial"/>
          <w:b/>
          <w:bCs/>
          <w:sz w:val="20"/>
          <w:szCs w:val="20"/>
          <w:lang w:val="en-US"/>
        </w:rPr>
        <w:t>2021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BF41FA">
        <w:rPr>
          <w:rFonts w:ascii="Arial" w:hAnsi="Arial" w:cs="Arial"/>
          <w:sz w:val="20"/>
          <w:szCs w:val="20"/>
          <w:lang w:val="en-US"/>
        </w:rPr>
        <w:t xml:space="preserve">Oral presentation </w:t>
      </w:r>
      <w:proofErr w:type="gramStart"/>
      <w:r w:rsidRPr="00BF41FA">
        <w:rPr>
          <w:rFonts w:ascii="Arial" w:hAnsi="Arial" w:cs="Arial"/>
          <w:sz w:val="20"/>
          <w:szCs w:val="20"/>
          <w:lang w:val="en-US"/>
        </w:rPr>
        <w:t xml:space="preserve">- </w:t>
      </w:r>
      <w:r w:rsidRPr="00BF41FA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 xml:space="preserve"> IP</w:t>
      </w:r>
      <w:proofErr w:type="gramEnd"/>
      <w:r w:rsidRPr="00BF41FA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 xml:space="preserve"> Covid 19 SARS-CoV-2 Basic meeting. Apr. 16</w:t>
      </w:r>
      <w:r w:rsidRPr="00BF41FA">
        <w:rPr>
          <w:rFonts w:ascii="Arial" w:hAnsi="Arial" w:cs="Arial"/>
          <w:color w:val="212121"/>
          <w:sz w:val="20"/>
          <w:szCs w:val="20"/>
          <w:shd w:val="clear" w:color="auto" w:fill="FFFFFF"/>
          <w:vertAlign w:val="superscript"/>
          <w:lang w:val="en-US"/>
        </w:rPr>
        <w:t>th</w:t>
      </w:r>
      <w:r w:rsidRPr="00BF41FA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>, 2021.</w:t>
      </w:r>
    </w:p>
    <w:p w14:paraId="0167EB56" w14:textId="77777777" w:rsidR="00243E97" w:rsidRPr="00BF41FA" w:rsidRDefault="00243E97" w:rsidP="00243E97">
      <w:pPr>
        <w:spacing w:after="240"/>
        <w:ind w:left="680" w:hanging="680"/>
        <w:rPr>
          <w:rFonts w:ascii="Arial" w:hAnsi="Arial" w:cs="Arial"/>
          <w:sz w:val="20"/>
          <w:szCs w:val="20"/>
          <w:lang w:val="en-US"/>
        </w:rPr>
      </w:pPr>
      <w:proofErr w:type="gramStart"/>
      <w:r w:rsidRPr="00BF41FA">
        <w:rPr>
          <w:rFonts w:ascii="Arial" w:hAnsi="Arial" w:cs="Arial"/>
          <w:b/>
          <w:bCs/>
          <w:sz w:val="20"/>
          <w:szCs w:val="20"/>
          <w:lang w:val="en-US"/>
        </w:rPr>
        <w:t>2020</w:t>
      </w:r>
      <w:r w:rsidRPr="00BF41FA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ab/>
      </w:r>
      <w:proofErr w:type="gramEnd"/>
      <w:r w:rsidRPr="00BF41FA">
        <w:rPr>
          <w:rFonts w:ascii="Arial" w:hAnsi="Arial" w:cs="Arial"/>
          <w:sz w:val="20"/>
          <w:szCs w:val="20"/>
          <w:lang w:val="en-US"/>
        </w:rPr>
        <w:t>Oral presentation - IP Covid 19 Taskforce Monday Meetings. July 27</w:t>
      </w:r>
      <w:r w:rsidRPr="00BF41FA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BF41FA">
        <w:rPr>
          <w:rFonts w:ascii="Arial" w:hAnsi="Arial" w:cs="Arial"/>
          <w:sz w:val="20"/>
          <w:szCs w:val="20"/>
          <w:lang w:val="en-US"/>
        </w:rPr>
        <w:t>, 2020.</w:t>
      </w:r>
    </w:p>
    <w:p w14:paraId="0ABC036F" w14:textId="77777777" w:rsidR="00243E97" w:rsidRPr="00BF41FA" w:rsidRDefault="00243E97" w:rsidP="00243E97">
      <w:pPr>
        <w:spacing w:after="120"/>
        <w:ind w:left="680" w:hanging="680"/>
        <w:rPr>
          <w:rFonts w:ascii="Arial" w:hAnsi="Arial" w:cs="Arial"/>
          <w:sz w:val="20"/>
          <w:szCs w:val="20"/>
          <w:lang w:val="en-US"/>
        </w:rPr>
      </w:pPr>
      <w:r w:rsidRPr="00BF41FA">
        <w:rPr>
          <w:rFonts w:ascii="Arial" w:hAnsi="Arial" w:cs="Arial"/>
          <w:b/>
          <w:bCs/>
          <w:sz w:val="20"/>
          <w:szCs w:val="20"/>
          <w:lang w:val="en-US"/>
        </w:rPr>
        <w:t>2019</w:t>
      </w:r>
      <w:r w:rsidRPr="00BF41F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BF41FA">
        <w:rPr>
          <w:rFonts w:ascii="Arial" w:hAnsi="Arial" w:cs="Arial"/>
          <w:sz w:val="20"/>
          <w:szCs w:val="20"/>
          <w:lang w:val="en-US"/>
        </w:rPr>
        <w:t>Invited speaker. MOST Science and Technology Symposium. Taipei Oct. 28</w:t>
      </w:r>
      <w:r w:rsidRPr="00BF41FA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BF41FA">
        <w:rPr>
          <w:rFonts w:ascii="Arial" w:hAnsi="Arial" w:cs="Arial"/>
          <w:sz w:val="20"/>
          <w:szCs w:val="20"/>
          <w:lang w:val="en-US"/>
        </w:rPr>
        <w:t>, 2019.</w:t>
      </w:r>
    </w:p>
    <w:p w14:paraId="69DC6DD9" w14:textId="77777777" w:rsidR="00243E97" w:rsidRPr="00BF41FA" w:rsidRDefault="00243E97" w:rsidP="00243E97">
      <w:pPr>
        <w:ind w:left="680" w:hanging="680"/>
        <w:rPr>
          <w:rFonts w:ascii="Arial" w:hAnsi="Arial" w:cs="Arial"/>
          <w:sz w:val="20"/>
          <w:szCs w:val="20"/>
          <w:lang w:val="en-US"/>
        </w:rPr>
      </w:pPr>
      <w:r w:rsidRPr="00BF41FA">
        <w:rPr>
          <w:rFonts w:ascii="Arial" w:hAnsi="Arial" w:cs="Arial"/>
          <w:sz w:val="20"/>
          <w:szCs w:val="20"/>
          <w:lang w:val="en-US"/>
        </w:rPr>
        <w:t xml:space="preserve">     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BF41FA">
        <w:rPr>
          <w:rFonts w:ascii="Arial" w:hAnsi="Arial" w:cs="Arial"/>
          <w:sz w:val="20"/>
          <w:szCs w:val="20"/>
          <w:lang w:val="en-US"/>
        </w:rPr>
        <w:t>Seminar at Chang Gung University, Taoyuan Oct. 31</w:t>
      </w:r>
      <w:r w:rsidRPr="00BF41FA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 w:rsidRPr="00BF41FA">
        <w:rPr>
          <w:rFonts w:ascii="Arial" w:hAnsi="Arial" w:cs="Arial"/>
          <w:sz w:val="20"/>
          <w:szCs w:val="20"/>
          <w:lang w:val="en-US"/>
        </w:rPr>
        <w:t>, 2019. Invited by Cheng Lung Ku.</w:t>
      </w:r>
    </w:p>
    <w:p w14:paraId="486F0FD6" w14:textId="77777777" w:rsidR="00243E97" w:rsidRPr="00942110" w:rsidRDefault="00243E97" w:rsidP="00243E97">
      <w:pPr>
        <w:pStyle w:val="NormalWeb"/>
        <w:spacing w:after="120" w:afterAutospacing="0"/>
        <w:ind w:left="680" w:hanging="680"/>
        <w:rPr>
          <w:rFonts w:ascii="Arial" w:hAnsi="Arial" w:cs="Arial"/>
          <w:sz w:val="20"/>
          <w:szCs w:val="20"/>
          <w:lang w:val="en-US"/>
        </w:rPr>
      </w:pPr>
      <w:proofErr w:type="gramStart"/>
      <w:r w:rsidRPr="00942110">
        <w:rPr>
          <w:rFonts w:ascii="Arial" w:hAnsi="Arial" w:cs="Arial"/>
          <w:b/>
          <w:bCs/>
          <w:sz w:val="20"/>
          <w:szCs w:val="20"/>
          <w:lang w:val="en-GB"/>
        </w:rPr>
        <w:t>2017</w:t>
      </w:r>
      <w:r w:rsidRPr="00BF41FA">
        <w:rPr>
          <w:rFonts w:ascii="Arial" w:hAnsi="Arial" w:cs="Arial"/>
          <w:sz w:val="20"/>
          <w:szCs w:val="20"/>
          <w:lang w:val="en-GB"/>
        </w:rPr>
        <w:t xml:space="preserve">  </w:t>
      </w:r>
      <w:r>
        <w:rPr>
          <w:rFonts w:ascii="Arial" w:hAnsi="Arial" w:cs="Arial"/>
          <w:sz w:val="20"/>
          <w:szCs w:val="20"/>
          <w:lang w:val="en-GB"/>
        </w:rPr>
        <w:tab/>
      </w:r>
      <w:proofErr w:type="gramEnd"/>
      <w:r w:rsidRPr="00BF41FA">
        <w:rPr>
          <w:rFonts w:ascii="Arial" w:hAnsi="Arial" w:cs="Arial"/>
          <w:sz w:val="20"/>
          <w:szCs w:val="20"/>
          <w:lang w:val="en-GB"/>
        </w:rPr>
        <w:t>Seminar - Oxford University, The Kennedy Institute of Rheumatology. 21</w:t>
      </w:r>
      <w:r w:rsidRPr="00BF41FA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Pr="00BF41FA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BF41FA">
        <w:rPr>
          <w:rFonts w:ascii="Arial" w:hAnsi="Arial" w:cs="Arial"/>
          <w:sz w:val="20"/>
          <w:szCs w:val="20"/>
          <w:lang w:val="en-GB"/>
        </w:rPr>
        <w:t>June,</w:t>
      </w:r>
      <w:proofErr w:type="gramEnd"/>
      <w:r w:rsidRPr="00BF41FA">
        <w:rPr>
          <w:rFonts w:ascii="Arial" w:hAnsi="Arial" w:cs="Arial"/>
          <w:sz w:val="20"/>
          <w:szCs w:val="20"/>
          <w:lang w:val="en-GB"/>
        </w:rPr>
        <w:t xml:space="preserve"> 2017. Invited by Lynn Dustin.</w:t>
      </w:r>
    </w:p>
    <w:p w14:paraId="67BF5969" w14:textId="77777777" w:rsidR="00243E97" w:rsidRPr="00BF41FA" w:rsidRDefault="00243E97" w:rsidP="00243E97">
      <w:pPr>
        <w:spacing w:after="120"/>
        <w:ind w:left="680" w:hanging="680"/>
        <w:rPr>
          <w:rFonts w:ascii="Arial" w:eastAsia="Times" w:hAnsi="Arial" w:cs="Arial"/>
          <w:color w:val="000000"/>
          <w:sz w:val="20"/>
          <w:szCs w:val="20"/>
          <w:lang w:val="en-GB"/>
        </w:rPr>
      </w:pPr>
      <w:r w:rsidRPr="00942110">
        <w:rPr>
          <w:rFonts w:ascii="Arial" w:hAnsi="Arial" w:cs="Arial"/>
          <w:b/>
          <w:bCs/>
          <w:sz w:val="20"/>
          <w:szCs w:val="20"/>
          <w:lang w:val="en-GB"/>
        </w:rPr>
        <w:t>2016</w:t>
      </w:r>
      <w:r w:rsidRPr="00BF41FA">
        <w:rPr>
          <w:rFonts w:ascii="Arial" w:hAnsi="Arial" w:cs="Arial"/>
          <w:sz w:val="20"/>
          <w:szCs w:val="20"/>
          <w:lang w:val="en-GB"/>
        </w:rPr>
        <w:tab/>
        <w:t>Seminar - ISMETT</w:t>
      </w:r>
      <w:r w:rsidRPr="00BF41FA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Pr="00BF41FA">
        <w:rPr>
          <w:rFonts w:ascii="Arial" w:hAnsi="Arial" w:cs="Arial"/>
          <w:sz w:val="20"/>
          <w:szCs w:val="20"/>
          <w:lang w:val="en-GB"/>
        </w:rPr>
        <w:t xml:space="preserve">Palermo. </w:t>
      </w:r>
      <w:r w:rsidRPr="00BF41FA">
        <w:rPr>
          <w:rFonts w:ascii="Arial" w:eastAsia="Times" w:hAnsi="Arial" w:cs="Arial"/>
          <w:color w:val="000000"/>
          <w:sz w:val="20"/>
          <w:szCs w:val="20"/>
          <w:lang w:val="en-GB"/>
        </w:rPr>
        <w:t xml:space="preserve">21st </w:t>
      </w:r>
      <w:proofErr w:type="gramStart"/>
      <w:r w:rsidRPr="00BF41FA">
        <w:rPr>
          <w:rFonts w:ascii="Arial" w:eastAsia="Times" w:hAnsi="Arial" w:cs="Arial"/>
          <w:color w:val="000000"/>
          <w:sz w:val="20"/>
          <w:szCs w:val="20"/>
          <w:lang w:val="en-GB"/>
        </w:rPr>
        <w:t>December,</w:t>
      </w:r>
      <w:proofErr w:type="gramEnd"/>
      <w:r w:rsidRPr="00BF41FA">
        <w:rPr>
          <w:rFonts w:ascii="Arial" w:eastAsia="Times" w:hAnsi="Arial" w:cs="Arial"/>
          <w:color w:val="000000"/>
          <w:sz w:val="20"/>
          <w:szCs w:val="20"/>
          <w:lang w:val="en-GB"/>
        </w:rPr>
        <w:t xml:space="preserve"> 2016. Invited by Maria Elena </w:t>
      </w:r>
      <w:proofErr w:type="spellStart"/>
      <w:r w:rsidRPr="00BF41FA">
        <w:rPr>
          <w:rFonts w:ascii="Arial" w:eastAsia="Times" w:hAnsi="Arial" w:cs="Arial"/>
          <w:color w:val="000000"/>
          <w:sz w:val="20"/>
          <w:szCs w:val="20"/>
          <w:lang w:val="en-GB"/>
        </w:rPr>
        <w:t>Lorito</w:t>
      </w:r>
      <w:proofErr w:type="spellEnd"/>
      <w:r w:rsidRPr="00BF41FA">
        <w:rPr>
          <w:rFonts w:ascii="Arial" w:eastAsia="Times" w:hAnsi="Arial" w:cs="Arial"/>
          <w:color w:val="000000"/>
          <w:sz w:val="20"/>
          <w:szCs w:val="20"/>
          <w:lang w:val="en-GB"/>
        </w:rPr>
        <w:t>.</w:t>
      </w:r>
    </w:p>
    <w:p w14:paraId="32D5F4BA" w14:textId="77777777" w:rsidR="00243E97" w:rsidRPr="00BF41FA" w:rsidRDefault="00243E97" w:rsidP="00243E97">
      <w:pPr>
        <w:pStyle w:val="WPNormal"/>
        <w:ind w:left="680" w:hanging="680"/>
        <w:jc w:val="left"/>
        <w:rPr>
          <w:rFonts w:ascii="Arial" w:hAnsi="Arial" w:cs="Arial"/>
          <w:color w:val="000000"/>
          <w:sz w:val="20"/>
          <w:lang w:val="en-GB"/>
        </w:rPr>
      </w:pPr>
      <w:r w:rsidRPr="00BF41FA"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ab/>
      </w:r>
      <w:r w:rsidRPr="00BF41FA">
        <w:rPr>
          <w:rFonts w:ascii="Arial" w:hAnsi="Arial" w:cs="Arial"/>
          <w:sz w:val="20"/>
        </w:rPr>
        <w:t xml:space="preserve">Seminar - </w:t>
      </w:r>
      <w:r w:rsidRPr="00BF41FA">
        <w:rPr>
          <w:rFonts w:ascii="Arial" w:hAnsi="Arial" w:cs="Arial"/>
          <w:color w:val="000000"/>
          <w:sz w:val="20"/>
          <w:lang w:val="en-GB"/>
        </w:rPr>
        <w:t>Graduate Institute of Clinical Medical Sciences, Chang Gung University</w:t>
      </w:r>
      <w:r>
        <w:rPr>
          <w:rFonts w:ascii="Arial" w:hAnsi="Arial" w:cs="Arial"/>
          <w:color w:val="000000"/>
          <w:sz w:val="20"/>
          <w:lang w:val="en-GB"/>
        </w:rPr>
        <w:t xml:space="preserve"> </w:t>
      </w:r>
      <w:r w:rsidRPr="00BF41FA">
        <w:rPr>
          <w:rFonts w:ascii="Arial" w:hAnsi="Arial" w:cs="Arial"/>
          <w:color w:val="000000"/>
          <w:sz w:val="20"/>
          <w:lang w:val="en-GB"/>
        </w:rPr>
        <w:t xml:space="preserve">Taoyuan City, Taiwan. </w:t>
      </w:r>
    </w:p>
    <w:p w14:paraId="551A4668" w14:textId="77777777" w:rsidR="00243E97" w:rsidRPr="00BF41FA" w:rsidRDefault="00243E97" w:rsidP="00243E97">
      <w:pPr>
        <w:pStyle w:val="WPNormal"/>
        <w:adjustRightInd w:val="0"/>
        <w:spacing w:after="120"/>
        <w:ind w:firstLine="680"/>
        <w:jc w:val="left"/>
        <w:rPr>
          <w:rFonts w:ascii="Arial" w:eastAsia="Times" w:hAnsi="Arial" w:cs="Arial"/>
          <w:color w:val="000000"/>
          <w:sz w:val="20"/>
          <w:lang w:val="en-GB"/>
        </w:rPr>
      </w:pPr>
      <w:r w:rsidRPr="00BF41FA">
        <w:rPr>
          <w:rFonts w:ascii="Arial" w:hAnsi="Arial" w:cs="Arial"/>
          <w:color w:val="000000"/>
          <w:sz w:val="20"/>
          <w:lang w:val="en-GB"/>
        </w:rPr>
        <w:t>26</w:t>
      </w:r>
      <w:r w:rsidRPr="00BF41FA">
        <w:rPr>
          <w:rFonts w:ascii="Arial" w:hAnsi="Arial" w:cs="Arial"/>
          <w:color w:val="000000"/>
          <w:sz w:val="20"/>
          <w:vertAlign w:val="superscript"/>
          <w:lang w:val="en-GB"/>
        </w:rPr>
        <w:t>th</w:t>
      </w:r>
      <w:r w:rsidRPr="00BF41FA">
        <w:rPr>
          <w:rFonts w:ascii="Arial" w:hAnsi="Arial" w:cs="Arial"/>
          <w:color w:val="000000"/>
          <w:sz w:val="20"/>
          <w:lang w:val="en-GB"/>
        </w:rPr>
        <w:t xml:space="preserve"> November, 2016. Invited by Cheng-Lung Ku.</w:t>
      </w:r>
    </w:p>
    <w:p w14:paraId="6C0BDE84" w14:textId="77777777" w:rsidR="00243E97" w:rsidRPr="00BF41FA" w:rsidRDefault="00243E97" w:rsidP="00243E97">
      <w:pPr>
        <w:pStyle w:val="WPNormal"/>
        <w:spacing w:after="120"/>
        <w:ind w:left="680" w:hanging="680"/>
        <w:jc w:val="left"/>
        <w:rPr>
          <w:rFonts w:ascii="Arial" w:hAnsi="Arial" w:cs="Arial"/>
          <w:sz w:val="20"/>
          <w:lang w:val="en-GB"/>
        </w:rPr>
      </w:pPr>
      <w:r w:rsidRPr="00BF41FA">
        <w:rPr>
          <w:rFonts w:ascii="Arial" w:hAnsi="Arial" w:cs="Arial"/>
          <w:sz w:val="20"/>
          <w:lang w:val="en-GB"/>
        </w:rPr>
        <w:t xml:space="preserve">          </w:t>
      </w:r>
      <w:r>
        <w:rPr>
          <w:rFonts w:ascii="Arial" w:hAnsi="Arial" w:cs="Arial"/>
          <w:sz w:val="20"/>
          <w:lang w:val="en-GB"/>
        </w:rPr>
        <w:tab/>
      </w:r>
      <w:r w:rsidRPr="00BF41FA">
        <w:rPr>
          <w:rFonts w:ascii="Arial" w:hAnsi="Arial" w:cs="Arial"/>
          <w:sz w:val="20"/>
          <w:lang w:val="en-GB"/>
        </w:rPr>
        <w:t>Plenary lecture at the International Congress of Immunology ICI2016 Melbourne Australia, 26</w:t>
      </w:r>
      <w:r w:rsidRPr="00BF41FA">
        <w:rPr>
          <w:rFonts w:ascii="Arial" w:hAnsi="Arial" w:cs="Arial"/>
          <w:sz w:val="20"/>
          <w:vertAlign w:val="superscript"/>
          <w:lang w:val="en-GB"/>
        </w:rPr>
        <w:t>th</w:t>
      </w:r>
      <w:r w:rsidRPr="00BF41FA">
        <w:rPr>
          <w:rFonts w:ascii="Arial" w:hAnsi="Arial" w:cs="Arial"/>
          <w:sz w:val="20"/>
          <w:lang w:val="en-GB"/>
        </w:rPr>
        <w:t xml:space="preserve"> August, 2016.   </w:t>
      </w:r>
    </w:p>
    <w:p w14:paraId="1E646CE2" w14:textId="77777777" w:rsidR="00243E97" w:rsidRPr="00942110" w:rsidRDefault="00243E97" w:rsidP="00243E97">
      <w:pPr>
        <w:pStyle w:val="WPNormal"/>
        <w:ind w:left="680" w:hanging="680"/>
        <w:jc w:val="left"/>
        <w:rPr>
          <w:rFonts w:ascii="Arial" w:hAnsi="Arial" w:cs="Arial"/>
          <w:sz w:val="20"/>
          <w:lang w:val="en-GB"/>
        </w:rPr>
      </w:pPr>
      <w:r w:rsidRPr="00BF41FA">
        <w:rPr>
          <w:rFonts w:ascii="Arial" w:hAnsi="Arial" w:cs="Arial"/>
          <w:sz w:val="20"/>
          <w:lang w:val="en-GB"/>
        </w:rPr>
        <w:tab/>
        <w:t>Chairman of breakthrough session “Zika” at the International Congress of Immunology ICI2016 Melbourne  Australia, 26</w:t>
      </w:r>
      <w:r w:rsidRPr="00BF41FA">
        <w:rPr>
          <w:rFonts w:ascii="Arial" w:hAnsi="Arial" w:cs="Arial"/>
          <w:sz w:val="20"/>
          <w:vertAlign w:val="superscript"/>
          <w:lang w:val="en-GB"/>
        </w:rPr>
        <w:t>th</w:t>
      </w:r>
      <w:r w:rsidRPr="00BF41FA">
        <w:rPr>
          <w:rFonts w:ascii="Arial" w:hAnsi="Arial" w:cs="Arial"/>
          <w:sz w:val="20"/>
          <w:lang w:val="en-GB"/>
        </w:rPr>
        <w:t xml:space="preserve"> August, 2016. </w:t>
      </w:r>
      <w:r w:rsidRPr="00BF41FA">
        <w:rPr>
          <w:rFonts w:ascii="Arial" w:hAnsi="Arial" w:cs="Arial"/>
          <w:sz w:val="20"/>
        </w:rPr>
        <w:t>Invited by Andrew Lew.</w:t>
      </w:r>
    </w:p>
    <w:p w14:paraId="0DB1E88E" w14:textId="77777777" w:rsidR="00243E97" w:rsidRDefault="00243E97" w:rsidP="00243E97">
      <w:pPr>
        <w:pStyle w:val="WPNormal"/>
        <w:spacing w:after="120"/>
        <w:ind w:right="425"/>
        <w:jc w:val="left"/>
        <w:rPr>
          <w:rFonts w:ascii="Arial" w:hAnsi="Arial"/>
        </w:rPr>
      </w:pPr>
    </w:p>
    <w:p w14:paraId="7D3349E0" w14:textId="77777777" w:rsidR="00243E97" w:rsidRPr="005C0264" w:rsidRDefault="00243E97" w:rsidP="00243E97">
      <w:pPr>
        <w:pStyle w:val="WPNormal"/>
        <w:spacing w:after="120"/>
        <w:ind w:right="425"/>
        <w:jc w:val="left"/>
        <w:rPr>
          <w:rFonts w:ascii="Arial" w:hAnsi="Arial"/>
        </w:rPr>
      </w:pPr>
    </w:p>
    <w:p w14:paraId="72794A59" w14:textId="77777777" w:rsidR="00EB23ED" w:rsidRDefault="00EB23ED"/>
    <w:sectPr w:rsidR="00EB2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97"/>
    <w:rsid w:val="00243E97"/>
    <w:rsid w:val="009F3BDF"/>
    <w:rsid w:val="00EB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AD5009"/>
  <w15:chartTrackingRefBased/>
  <w15:docId w15:val="{6C9A4ACB-623D-3244-9BD6-17F9E53F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97"/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F3BDF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rsid w:val="00243E97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243E97"/>
    <w:rPr>
      <w:rFonts w:ascii="Times New Roman" w:eastAsia="Times New Roman" w:hAnsi="Times New Roman" w:cs="Times New Roman"/>
      <w:lang w:val="fr-FR" w:eastAsia="fr-FR"/>
    </w:rPr>
  </w:style>
  <w:style w:type="paragraph" w:customStyle="1" w:styleId="WPNormal">
    <w:name w:val="WP_Normal"/>
    <w:basedOn w:val="Normal"/>
    <w:rsid w:val="00243E97"/>
    <w:pPr>
      <w:widowControl w:val="0"/>
      <w:autoSpaceDE w:val="0"/>
      <w:autoSpaceDN w:val="0"/>
      <w:jc w:val="both"/>
    </w:pPr>
    <w:rPr>
      <w:rFonts w:ascii="Times" w:eastAsia="MS Mincho" w:hAnsi="Times"/>
      <w:noProof/>
      <w:szCs w:val="20"/>
      <w:lang w:val="en-US"/>
    </w:rPr>
  </w:style>
  <w:style w:type="paragraph" w:styleId="BlockText">
    <w:name w:val="Block Text"/>
    <w:basedOn w:val="Normal"/>
    <w:rsid w:val="00243E97"/>
    <w:pPr>
      <w:widowControl w:val="0"/>
      <w:tabs>
        <w:tab w:val="left" w:pos="1462"/>
      </w:tabs>
      <w:ind w:left="2126" w:right="425" w:hanging="2126"/>
      <w:jc w:val="both"/>
    </w:pPr>
    <w:rPr>
      <w:noProof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43E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3E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3-2069-9501" TargetMode="External"/><Relationship Id="rId5" Type="http://schemas.openxmlformats.org/officeDocument/2006/relationships/hyperlink" Target="mailto:giovanna.barba-spaeth@pasteur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1433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 BARBA-SPAETH</dc:creator>
  <cp:keywords/>
  <dc:description/>
  <cp:lastModifiedBy>Giovanna  BARBA-SPAETH</cp:lastModifiedBy>
  <cp:revision>1</cp:revision>
  <dcterms:created xsi:type="dcterms:W3CDTF">2023-03-05T17:46:00Z</dcterms:created>
  <dcterms:modified xsi:type="dcterms:W3CDTF">2023-03-05T17:47:00Z</dcterms:modified>
</cp:coreProperties>
</file>